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565EFA">
        <w:rPr>
          <w:rFonts w:ascii="Arial" w:hAnsi="Arial" w:cs="Arial"/>
          <w:bCs/>
          <w:color w:val="000000"/>
        </w:rPr>
        <w:t>РЕШЕНИЕ СХОДА ГРАЖДАН</w:t>
      </w:r>
    </w:p>
    <w:p w:rsidR="00025CAC" w:rsidRPr="00565EFA" w:rsidRDefault="00025CAC" w:rsidP="00025CAC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025CAC" w:rsidRPr="00565EFA" w:rsidRDefault="002D340E" w:rsidP="00B47BF7">
      <w:pPr>
        <w:pStyle w:val="nospacing"/>
        <w:spacing w:before="0" w:beforeAutospacing="0" w:after="0" w:afterAutospacing="0"/>
        <w:ind w:right="-1" w:firstLine="567"/>
        <w:jc w:val="center"/>
        <w:rPr>
          <w:rFonts w:ascii="Arial" w:hAnsi="Arial" w:cs="Arial"/>
          <w:bCs/>
          <w:color w:val="000000"/>
        </w:rPr>
      </w:pPr>
      <w:r w:rsidRPr="002D340E">
        <w:rPr>
          <w:rFonts w:ascii="Arial" w:hAnsi="Arial" w:cs="Arial"/>
          <w:bCs/>
          <w:color w:val="000000"/>
        </w:rPr>
        <w:t xml:space="preserve">О внесении изменений в решение схода граждан № 1 от 11.11.2023 года «О результатах схода граждан в населенном пункте с. Михайловка Михайловского сельского поселения Муслюмовского муниципального района </w:t>
      </w:r>
      <w:r w:rsidR="00025CAC" w:rsidRPr="00565EFA">
        <w:rPr>
          <w:rFonts w:ascii="Arial" w:hAnsi="Arial" w:cs="Arial"/>
          <w:bCs/>
          <w:color w:val="000000"/>
        </w:rPr>
        <w:t>Республики Татарстан</w:t>
      </w:r>
    </w:p>
    <w:p w:rsidR="00025CAC" w:rsidRPr="001C4ACC" w:rsidRDefault="00025CAC" w:rsidP="00025CAC">
      <w:pPr>
        <w:pStyle w:val="nospacing"/>
        <w:spacing w:before="0" w:beforeAutospacing="0" w:after="0" w:afterAutospacing="0"/>
        <w:ind w:right="-1" w:firstLine="567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bCs/>
          <w:color w:val="000000"/>
        </w:rPr>
        <w:t xml:space="preserve"> </w:t>
      </w:r>
    </w:p>
    <w:p w:rsidR="00025CAC" w:rsidRPr="001C4ACC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1C4ACC">
        <w:rPr>
          <w:rFonts w:ascii="Arial" w:hAnsi="Arial" w:cs="Arial"/>
          <w:bCs/>
          <w:color w:val="000000"/>
        </w:rPr>
        <w:t>от</w:t>
      </w:r>
      <w:proofErr w:type="gramEnd"/>
      <w:r w:rsidRPr="001C4ACC">
        <w:rPr>
          <w:rFonts w:ascii="Arial" w:hAnsi="Arial" w:cs="Arial"/>
          <w:bCs/>
          <w:color w:val="000000"/>
        </w:rPr>
        <w:t> </w:t>
      </w:r>
      <w:r w:rsidR="00ED5799">
        <w:rPr>
          <w:rFonts w:ascii="Arial" w:hAnsi="Arial" w:cs="Arial"/>
          <w:bCs/>
          <w:color w:val="000000"/>
        </w:rPr>
        <w:t>02 апреля</w:t>
      </w:r>
      <w:r w:rsidRPr="001C4ACC">
        <w:rPr>
          <w:rFonts w:ascii="Arial" w:hAnsi="Arial" w:cs="Arial"/>
          <w:bCs/>
          <w:color w:val="000000"/>
        </w:rPr>
        <w:t> 20</w:t>
      </w:r>
      <w:r w:rsidR="00081FAA" w:rsidRPr="001C4ACC">
        <w:rPr>
          <w:rFonts w:ascii="Arial" w:hAnsi="Arial" w:cs="Arial"/>
          <w:bCs/>
          <w:color w:val="000000"/>
        </w:rPr>
        <w:t>2</w:t>
      </w:r>
      <w:r w:rsidR="00ED5799">
        <w:rPr>
          <w:rFonts w:ascii="Arial" w:hAnsi="Arial" w:cs="Arial"/>
          <w:bCs/>
          <w:color w:val="000000"/>
        </w:rPr>
        <w:t>4</w:t>
      </w:r>
      <w:r w:rsidRPr="001C4ACC">
        <w:rPr>
          <w:rFonts w:ascii="Arial" w:hAnsi="Arial" w:cs="Arial"/>
          <w:bCs/>
          <w:color w:val="000000"/>
        </w:rPr>
        <w:t xml:space="preserve">                                                                               №</w:t>
      </w:r>
      <w:r w:rsidR="001C213E" w:rsidRPr="001C4ACC">
        <w:rPr>
          <w:rFonts w:ascii="Arial" w:hAnsi="Arial" w:cs="Arial"/>
          <w:bCs/>
          <w:color w:val="000000"/>
        </w:rPr>
        <w:t xml:space="preserve"> 1</w:t>
      </w:r>
    </w:p>
    <w:p w:rsidR="00025CAC" w:rsidRPr="001C4ACC" w:rsidRDefault="00025CAC" w:rsidP="00A23D64">
      <w:pPr>
        <w:pStyle w:val="nospacing"/>
        <w:spacing w:before="0" w:beforeAutospacing="0" w:after="0" w:afterAutospacing="0"/>
        <w:ind w:left="1416" w:firstLine="567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bCs/>
          <w:color w:val="000000"/>
        </w:rPr>
        <w:t> </w:t>
      </w:r>
    </w:p>
    <w:p w:rsidR="002D340E" w:rsidRDefault="00025CAC" w:rsidP="002D340E">
      <w:pPr>
        <w:ind w:firstLine="709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от 28 июля 2004 года № 45-ЗРТ  «О местном самоуправлении в Республике Татарстан» составлен протокол схода граждан с результатами </w:t>
      </w:r>
      <w:r w:rsidR="00A017BA" w:rsidRPr="001C4ACC">
        <w:rPr>
          <w:rFonts w:ascii="Arial" w:hAnsi="Arial" w:cs="Arial"/>
          <w:color w:val="000000"/>
        </w:rPr>
        <w:t>схода граждан, состоявшегося</w:t>
      </w:r>
      <w:r w:rsidRPr="001C4ACC">
        <w:rPr>
          <w:rFonts w:ascii="Arial" w:hAnsi="Arial" w:cs="Arial"/>
          <w:color w:val="000000"/>
        </w:rPr>
        <w:t> </w:t>
      </w:r>
      <w:r w:rsidR="00A1773B">
        <w:rPr>
          <w:rFonts w:ascii="Arial" w:hAnsi="Arial" w:cs="Arial"/>
          <w:color w:val="000000"/>
        </w:rPr>
        <w:t>02.</w:t>
      </w:r>
      <w:r w:rsidR="00A1773B">
        <w:rPr>
          <w:rFonts w:ascii="Arial" w:hAnsi="Arial" w:cs="Arial"/>
          <w:color w:val="000000"/>
          <w:lang w:val="tt-RU"/>
        </w:rPr>
        <w:t>04</w:t>
      </w:r>
      <w:r w:rsidR="00B47BF7" w:rsidRPr="001C4ACC">
        <w:rPr>
          <w:rFonts w:ascii="Arial" w:hAnsi="Arial" w:cs="Arial"/>
          <w:color w:val="000000"/>
        </w:rPr>
        <w:t>.</w:t>
      </w:r>
      <w:r w:rsidR="00B612A8" w:rsidRPr="001C4ACC">
        <w:rPr>
          <w:rFonts w:ascii="Arial" w:hAnsi="Arial" w:cs="Arial"/>
          <w:color w:val="000000"/>
        </w:rPr>
        <w:t>202</w:t>
      </w:r>
      <w:r w:rsidR="00CC06FD" w:rsidRPr="001C4ACC">
        <w:rPr>
          <w:rFonts w:ascii="Arial" w:hAnsi="Arial" w:cs="Arial"/>
          <w:color w:val="000000"/>
        </w:rPr>
        <w:t>3</w:t>
      </w:r>
      <w:r w:rsidR="00B612A8" w:rsidRPr="001C4ACC">
        <w:rPr>
          <w:rFonts w:ascii="Arial" w:hAnsi="Arial" w:cs="Arial"/>
          <w:color w:val="000000"/>
        </w:rPr>
        <w:t xml:space="preserve"> года </w:t>
      </w:r>
      <w:r w:rsidRPr="001C4ACC">
        <w:rPr>
          <w:rFonts w:ascii="Arial" w:hAnsi="Arial" w:cs="Arial"/>
          <w:color w:val="000000"/>
        </w:rPr>
        <w:t>по вопросу </w:t>
      </w:r>
      <w:r w:rsidR="002D340E" w:rsidRPr="002D340E">
        <w:rPr>
          <w:rFonts w:ascii="Arial" w:hAnsi="Arial" w:cs="Arial"/>
          <w:color w:val="000000"/>
        </w:rPr>
        <w:t xml:space="preserve">: </w:t>
      </w:r>
      <w:r w:rsidR="002D340E" w:rsidRPr="002D340E">
        <w:rPr>
          <w:rFonts w:ascii="Arial" w:hAnsi="Arial" w:cs="Arial"/>
          <w:color w:val="000000"/>
        </w:rPr>
        <w:t xml:space="preserve">«Согласны ли внести изменения в решение схода граждан от 11.11.2023 года №1 «О результатах схода граждан в населенном пункте </w:t>
      </w:r>
      <w:proofErr w:type="spellStart"/>
      <w:r w:rsidR="002D340E" w:rsidRPr="002D340E">
        <w:rPr>
          <w:rFonts w:ascii="Arial" w:hAnsi="Arial" w:cs="Arial"/>
          <w:color w:val="000000"/>
        </w:rPr>
        <w:t>с.Михайловка</w:t>
      </w:r>
      <w:proofErr w:type="spellEnd"/>
      <w:r w:rsidR="002D340E" w:rsidRPr="002D340E">
        <w:rPr>
          <w:rFonts w:ascii="Arial" w:hAnsi="Arial" w:cs="Arial"/>
          <w:color w:val="000000"/>
        </w:rPr>
        <w:t xml:space="preserve"> Михайловского сельского поселения Муслюмовского муниципального района Республики Татарстан» изложив вопрос в следующей редакции:</w:t>
      </w:r>
      <w:bookmarkStart w:id="0" w:name="_GoBack"/>
      <w:bookmarkEnd w:id="0"/>
    </w:p>
    <w:p w:rsidR="00CE6882" w:rsidRPr="00A6314B" w:rsidRDefault="00025CAC" w:rsidP="00CE6882">
      <w:pPr>
        <w:ind w:firstLine="709"/>
        <w:jc w:val="both"/>
        <w:rPr>
          <w:rFonts w:ascii="Arial" w:hAnsi="Arial" w:cs="Arial"/>
        </w:rPr>
      </w:pPr>
      <w:r w:rsidRPr="001C4ACC">
        <w:rPr>
          <w:rFonts w:ascii="Arial" w:hAnsi="Arial" w:cs="Arial"/>
        </w:rPr>
        <w:t xml:space="preserve"> </w:t>
      </w:r>
      <w:r w:rsidR="00122154" w:rsidRPr="001C4ACC">
        <w:rPr>
          <w:rFonts w:ascii="Arial" w:hAnsi="Arial" w:cs="Arial"/>
        </w:rPr>
        <w:t>«</w:t>
      </w:r>
      <w:r w:rsidR="00122154" w:rsidRPr="001C4ACC">
        <w:rPr>
          <w:rFonts w:ascii="Arial" w:hAnsi="Arial" w:cs="Arial"/>
          <w:bCs/>
        </w:rPr>
        <w:t xml:space="preserve">Согласны ли вы </w:t>
      </w:r>
      <w:r w:rsidR="00CC06FD" w:rsidRPr="001C4ACC">
        <w:rPr>
          <w:rFonts w:ascii="Arial" w:hAnsi="Arial" w:cs="Arial"/>
          <w:bCs/>
        </w:rPr>
        <w:t>на введение самообложения в 2024</w:t>
      </w:r>
      <w:r w:rsidR="00122154" w:rsidRPr="001C4ACC">
        <w:rPr>
          <w:rFonts w:ascii="Arial" w:hAnsi="Arial" w:cs="Arial"/>
          <w:bCs/>
        </w:rPr>
        <w:t xml:space="preserve"> году  в сумме 1</w:t>
      </w:r>
      <w:r w:rsidR="00CC06FD" w:rsidRPr="001C4ACC">
        <w:rPr>
          <w:rFonts w:ascii="Arial" w:hAnsi="Arial" w:cs="Arial"/>
          <w:bCs/>
        </w:rPr>
        <w:t>0</w:t>
      </w:r>
      <w:r w:rsidR="00122154" w:rsidRPr="001C4ACC">
        <w:rPr>
          <w:rFonts w:ascii="Arial" w:hAnsi="Arial" w:cs="Arial"/>
          <w:bCs/>
        </w:rPr>
        <w:t xml:space="preserve">00 (одна тысяча) рублей с каждого совершеннолетнего жителя зарегистрированного по месту жительства на территории населенного пункта с. Михайловка Михайловского сельского поселения Муслюмовского муниципального  района Республики Татарстан,  за исключением  следующих категорий граждан: инвалидов I, II группы,  участников боевых действий в Афганистане,  участников боевых действий в локальных конфликтах, студентов очной формы обучения для которых установлен размер </w:t>
      </w:r>
      <w:r w:rsidR="00CC06FD" w:rsidRPr="001C4ACC">
        <w:rPr>
          <w:rFonts w:ascii="Arial" w:hAnsi="Arial" w:cs="Arial"/>
          <w:bCs/>
        </w:rPr>
        <w:t>50</w:t>
      </w:r>
      <w:r w:rsidR="00122154" w:rsidRPr="001C4ACC">
        <w:rPr>
          <w:rFonts w:ascii="Arial" w:hAnsi="Arial" w:cs="Arial"/>
          <w:bCs/>
        </w:rPr>
        <w:t>0 (</w:t>
      </w:r>
      <w:r w:rsidR="00F0651C">
        <w:rPr>
          <w:rFonts w:ascii="Arial" w:hAnsi="Arial" w:cs="Arial"/>
          <w:bCs/>
        </w:rPr>
        <w:t>пятьсот</w:t>
      </w:r>
      <w:r w:rsidR="00122154" w:rsidRPr="001C4ACC">
        <w:rPr>
          <w:rFonts w:ascii="Arial" w:hAnsi="Arial" w:cs="Arial"/>
          <w:bCs/>
        </w:rPr>
        <w:t>) рублей и о</w:t>
      </w:r>
      <w:r w:rsidR="00122154" w:rsidRPr="001C4ACC">
        <w:rPr>
          <w:rFonts w:ascii="Arial" w:hAnsi="Arial" w:cs="Arial"/>
          <w:bCs/>
          <w:lang w:val="tt-RU"/>
        </w:rPr>
        <w:t>свобождением</w:t>
      </w:r>
      <w:r w:rsidR="00122154" w:rsidRPr="001C4ACC">
        <w:rPr>
          <w:rFonts w:ascii="Arial" w:hAnsi="Arial" w:cs="Arial"/>
          <w:bCs/>
        </w:rPr>
        <w:t xml:space="preserve"> от уплаты самообложения граждан, мобилизованных</w:t>
      </w:r>
      <w:r w:rsidR="00BC6A0D">
        <w:rPr>
          <w:rFonts w:ascii="Arial" w:hAnsi="Arial" w:cs="Arial"/>
          <w:bCs/>
        </w:rPr>
        <w:t xml:space="preserve">, и </w:t>
      </w:r>
      <w:r w:rsidR="00BC6A0D" w:rsidRPr="00BC6A0D">
        <w:rPr>
          <w:rFonts w:ascii="Arial" w:hAnsi="Arial" w:cs="Arial"/>
          <w:bCs/>
        </w:rPr>
        <w:t>заключивших контракт</w:t>
      </w:r>
      <w:r w:rsidR="00122154" w:rsidRPr="001C4ACC">
        <w:rPr>
          <w:rFonts w:ascii="Arial" w:hAnsi="Arial" w:cs="Arial"/>
          <w:bCs/>
        </w:rPr>
        <w:t xml:space="preserve"> в рамках специальной военной операции в ЛНР и ДНР, а также супругу (супруга), совершеннолетних детей, а при их отсутствии, родителей данных граждан» и направлением полученных средств </w:t>
      </w:r>
      <w:r w:rsidR="00CE6882" w:rsidRPr="00A6314B">
        <w:rPr>
          <w:rFonts w:ascii="Arial" w:hAnsi="Arial" w:cs="Arial"/>
        </w:rPr>
        <w:t xml:space="preserve">на </w:t>
      </w:r>
      <w:r w:rsidR="00CE6882" w:rsidRPr="00583EF9">
        <w:rPr>
          <w:rFonts w:ascii="Arial" w:eastAsia="Courier New" w:hAnsi="Arial" w:cs="Arial"/>
        </w:rPr>
        <w:t>реализацию следующих мероприятий по решению вопросов местного значения:</w:t>
      </w:r>
    </w:p>
    <w:p w:rsidR="00CE6882" w:rsidRPr="00A6314B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sz w:val="24"/>
          <w:szCs w:val="24"/>
        </w:rPr>
        <w:t>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оборудования:</w:t>
      </w:r>
    </w:p>
    <w:p w:rsidR="00CE6882" w:rsidRDefault="00CE6882" w:rsidP="00CE6882">
      <w:pPr>
        <w:pStyle w:val="ConsPlusNormal"/>
        <w:numPr>
          <w:ilvl w:val="0"/>
          <w:numId w:val="42"/>
        </w:numPr>
        <w:jc w:val="both"/>
        <w:rPr>
          <w:sz w:val="24"/>
          <w:szCs w:val="24"/>
        </w:rPr>
      </w:pPr>
      <w:proofErr w:type="gramStart"/>
      <w:r w:rsidRPr="00A6314B">
        <w:rPr>
          <w:sz w:val="24"/>
          <w:szCs w:val="24"/>
        </w:rPr>
        <w:t>техническое</w:t>
      </w:r>
      <w:proofErr w:type="gramEnd"/>
      <w:r w:rsidRPr="00A6314B">
        <w:rPr>
          <w:sz w:val="24"/>
          <w:szCs w:val="24"/>
        </w:rPr>
        <w:t xml:space="preserve"> обслуживание и ремонт </w:t>
      </w:r>
      <w:r w:rsidRPr="00A6314B">
        <w:rPr>
          <w:bCs/>
          <w:sz w:val="24"/>
          <w:szCs w:val="24"/>
        </w:rPr>
        <w:t>уличных сетей наружного освещения</w:t>
      </w:r>
      <w:r w:rsidRPr="00A6314B">
        <w:rPr>
          <w:sz w:val="24"/>
          <w:szCs w:val="24"/>
        </w:rPr>
        <w:t xml:space="preserve"> по улицам Советская, Гагарина, Молодежная, Ленина;</w:t>
      </w:r>
    </w:p>
    <w:p w:rsidR="00CE6882" w:rsidRPr="004B5F89" w:rsidRDefault="00CE6882" w:rsidP="00CE6882">
      <w:pPr>
        <w:pStyle w:val="ConsPlusNormal"/>
        <w:numPr>
          <w:ilvl w:val="0"/>
          <w:numId w:val="42"/>
        </w:numPr>
        <w:jc w:val="both"/>
        <w:rPr>
          <w:sz w:val="24"/>
          <w:szCs w:val="24"/>
        </w:rPr>
      </w:pPr>
      <w:proofErr w:type="gramStart"/>
      <w:r w:rsidRPr="004B5F89">
        <w:rPr>
          <w:sz w:val="24"/>
          <w:szCs w:val="24"/>
        </w:rPr>
        <w:t>закупка</w:t>
      </w:r>
      <w:proofErr w:type="gramEnd"/>
      <w:r w:rsidRPr="004B5F89">
        <w:rPr>
          <w:sz w:val="24"/>
          <w:szCs w:val="24"/>
        </w:rPr>
        <w:t xml:space="preserve"> светодиодных ламп, кронштейнов и комплектующих материалов, оплата услуг по договору.</w:t>
      </w:r>
    </w:p>
    <w:p w:rsidR="00CE6882" w:rsidRPr="004B5F89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bCs/>
          <w:sz w:val="24"/>
          <w:szCs w:val="24"/>
        </w:rPr>
        <w:t>Проектирование, строительство и ремонт систем водоснабжения и водоотведения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жителям:</w:t>
      </w:r>
    </w:p>
    <w:p w:rsidR="00CE6882" w:rsidRPr="004B5F89" w:rsidRDefault="00CE6882" w:rsidP="00CE6882">
      <w:pPr>
        <w:pStyle w:val="ConsPlusNormal"/>
        <w:numPr>
          <w:ilvl w:val="0"/>
          <w:numId w:val="43"/>
        </w:numPr>
        <w:jc w:val="both"/>
        <w:rPr>
          <w:b/>
          <w:sz w:val="24"/>
          <w:szCs w:val="24"/>
        </w:rPr>
      </w:pPr>
      <w:proofErr w:type="gramStart"/>
      <w:r w:rsidRPr="004B5F89">
        <w:rPr>
          <w:sz w:val="24"/>
          <w:szCs w:val="24"/>
        </w:rPr>
        <w:t>ремонт</w:t>
      </w:r>
      <w:proofErr w:type="gramEnd"/>
      <w:r w:rsidRPr="004B5F89">
        <w:rPr>
          <w:sz w:val="24"/>
          <w:szCs w:val="24"/>
        </w:rPr>
        <w:t xml:space="preserve"> и содержание </w:t>
      </w:r>
      <w:r w:rsidRPr="004B5F89">
        <w:rPr>
          <w:bCs/>
          <w:sz w:val="24"/>
          <w:szCs w:val="24"/>
        </w:rPr>
        <w:t>систем водоснабжения, водонапорных башен снабжающих водой с. Михайловку;</w:t>
      </w:r>
    </w:p>
    <w:p w:rsidR="00CE6882" w:rsidRPr="004B5F89" w:rsidRDefault="00CE6882" w:rsidP="00CE6882">
      <w:pPr>
        <w:pStyle w:val="ConsPlusNormal"/>
        <w:numPr>
          <w:ilvl w:val="0"/>
          <w:numId w:val="43"/>
        </w:numPr>
        <w:jc w:val="both"/>
        <w:rPr>
          <w:b/>
          <w:sz w:val="24"/>
          <w:szCs w:val="24"/>
        </w:rPr>
      </w:pPr>
      <w:proofErr w:type="gramStart"/>
      <w:r w:rsidRPr="004B5F89">
        <w:rPr>
          <w:bCs/>
          <w:sz w:val="24"/>
          <w:szCs w:val="24"/>
        </w:rPr>
        <w:t>благоустройство</w:t>
      </w:r>
      <w:proofErr w:type="gramEnd"/>
      <w:r w:rsidRPr="004B5F89">
        <w:rPr>
          <w:bCs/>
          <w:sz w:val="24"/>
          <w:szCs w:val="24"/>
        </w:rPr>
        <w:t>, очистка, косьба охранной зоны территории водонапорных башен с. Михайловка;</w:t>
      </w:r>
    </w:p>
    <w:p w:rsidR="00CE6882" w:rsidRPr="004B5F89" w:rsidRDefault="00CE6882" w:rsidP="00CE6882">
      <w:pPr>
        <w:pStyle w:val="ConsPlusNormal"/>
        <w:numPr>
          <w:ilvl w:val="0"/>
          <w:numId w:val="43"/>
        </w:numPr>
        <w:jc w:val="both"/>
        <w:rPr>
          <w:b/>
          <w:sz w:val="24"/>
          <w:szCs w:val="24"/>
        </w:rPr>
      </w:pPr>
      <w:proofErr w:type="gramStart"/>
      <w:r w:rsidRPr="004B5F89">
        <w:rPr>
          <w:sz w:val="24"/>
          <w:szCs w:val="24"/>
        </w:rPr>
        <w:t>проведение</w:t>
      </w:r>
      <w:proofErr w:type="gramEnd"/>
      <w:r w:rsidRPr="004B5F89">
        <w:rPr>
          <w:sz w:val="24"/>
          <w:szCs w:val="24"/>
        </w:rPr>
        <w:t xml:space="preserve"> лабораторных исследований качества питьевой воды </w:t>
      </w:r>
      <w:r w:rsidRPr="004B5F89">
        <w:rPr>
          <w:bCs/>
          <w:sz w:val="24"/>
          <w:szCs w:val="24"/>
        </w:rPr>
        <w:t>водонапорных башен с. Михайловка.</w:t>
      </w:r>
    </w:p>
    <w:p w:rsidR="00CE6882" w:rsidRPr="00A6314B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bCs/>
          <w:sz w:val="24"/>
          <w:szCs w:val="24"/>
        </w:rPr>
        <w:t>Благоустройство мест природных выходов подземных вод (родники):</w:t>
      </w:r>
    </w:p>
    <w:p w:rsidR="00CE6882" w:rsidRPr="00A6314B" w:rsidRDefault="00CE6882" w:rsidP="00CE6882">
      <w:pPr>
        <w:numPr>
          <w:ilvl w:val="0"/>
          <w:numId w:val="45"/>
        </w:numPr>
        <w:jc w:val="both"/>
        <w:rPr>
          <w:rFonts w:ascii="Arial" w:hAnsi="Arial" w:cs="Arial"/>
          <w:bCs/>
        </w:rPr>
      </w:pPr>
      <w:proofErr w:type="gramStart"/>
      <w:r w:rsidRPr="00A6314B">
        <w:rPr>
          <w:rFonts w:ascii="Arial" w:hAnsi="Arial" w:cs="Arial"/>
          <w:bCs/>
        </w:rPr>
        <w:t>благоустройство</w:t>
      </w:r>
      <w:proofErr w:type="gramEnd"/>
      <w:r w:rsidRPr="00A6314B">
        <w:rPr>
          <w:rFonts w:ascii="Arial" w:hAnsi="Arial" w:cs="Arial"/>
          <w:bCs/>
        </w:rPr>
        <w:t xml:space="preserve"> родника в селе Михайловка, ул.  Советская.</w:t>
      </w:r>
    </w:p>
    <w:p w:rsidR="00CE6882" w:rsidRPr="00A6314B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bCs/>
          <w:sz w:val="24"/>
          <w:szCs w:val="24"/>
        </w:rPr>
      </w:pPr>
      <w:r w:rsidRPr="00A6314B">
        <w:rPr>
          <w:b/>
          <w:bCs/>
          <w:sz w:val="24"/>
          <w:szCs w:val="24"/>
        </w:rPr>
        <w:t>Обеспечение первичных мер пожарной безопасности:</w:t>
      </w:r>
    </w:p>
    <w:p w:rsidR="00CE6882" w:rsidRDefault="00CE6882" w:rsidP="00CE6882">
      <w:pPr>
        <w:pStyle w:val="a7"/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6314B">
        <w:rPr>
          <w:rFonts w:ascii="Arial" w:hAnsi="Arial" w:cs="Arial"/>
          <w:bCs/>
          <w:sz w:val="24"/>
          <w:szCs w:val="24"/>
        </w:rPr>
        <w:t>ремонт</w:t>
      </w:r>
      <w:proofErr w:type="gramEnd"/>
      <w:r w:rsidRPr="00A6314B">
        <w:rPr>
          <w:rFonts w:ascii="Arial" w:hAnsi="Arial" w:cs="Arial"/>
          <w:bCs/>
          <w:sz w:val="24"/>
          <w:szCs w:val="24"/>
        </w:rPr>
        <w:t xml:space="preserve"> и содержание пожарной машины;</w:t>
      </w:r>
    </w:p>
    <w:p w:rsidR="00CE6882" w:rsidRPr="004B5F89" w:rsidRDefault="00CE6882" w:rsidP="00CE6882">
      <w:pPr>
        <w:pStyle w:val="a7"/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5F89">
        <w:rPr>
          <w:rFonts w:ascii="Arial" w:hAnsi="Arial" w:cs="Arial"/>
          <w:sz w:val="24"/>
          <w:szCs w:val="24"/>
        </w:rPr>
        <w:t>обслуживание</w:t>
      </w:r>
      <w:proofErr w:type="gramEnd"/>
      <w:r w:rsidRPr="004B5F89">
        <w:rPr>
          <w:rFonts w:ascii="Arial" w:hAnsi="Arial" w:cs="Arial"/>
          <w:sz w:val="24"/>
          <w:szCs w:val="24"/>
        </w:rPr>
        <w:t>, пожарных гидрантов и</w:t>
      </w:r>
      <w:r w:rsidRPr="004B5F89">
        <w:rPr>
          <w:rFonts w:ascii="Arial" w:hAnsi="Arial" w:cs="Arial"/>
          <w:bCs/>
          <w:sz w:val="24"/>
          <w:szCs w:val="24"/>
        </w:rPr>
        <w:t xml:space="preserve"> благоустройство прилегающей к ним </w:t>
      </w:r>
      <w:r w:rsidRPr="004B5F89">
        <w:rPr>
          <w:rFonts w:ascii="Arial" w:hAnsi="Arial" w:cs="Arial"/>
          <w:bCs/>
          <w:sz w:val="24"/>
          <w:szCs w:val="24"/>
        </w:rPr>
        <w:lastRenderedPageBreak/>
        <w:t>территории.</w:t>
      </w:r>
    </w:p>
    <w:p w:rsidR="00CE6882" w:rsidRPr="00A6314B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rFonts w:eastAsia="Calibri"/>
          <w:b/>
          <w:bCs/>
          <w:sz w:val="24"/>
          <w:szCs w:val="24"/>
          <w:lang w:eastAsia="en-US"/>
        </w:rPr>
        <w:t>Устройство, р</w:t>
      </w:r>
      <w:r w:rsidRPr="00A6314B">
        <w:rPr>
          <w:b/>
          <w:bCs/>
          <w:sz w:val="24"/>
          <w:szCs w:val="24"/>
        </w:rPr>
        <w:t>емонт, содержание автомобильных дорог общего пользования местного значения в границах населенного пункта:</w:t>
      </w:r>
    </w:p>
    <w:p w:rsidR="00CE6882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gramStart"/>
      <w:r w:rsidRPr="00A6314B">
        <w:rPr>
          <w:rFonts w:ascii="Arial" w:hAnsi="Arial" w:cs="Arial"/>
        </w:rPr>
        <w:t>зимнее</w:t>
      </w:r>
      <w:proofErr w:type="gramEnd"/>
      <w:r w:rsidRPr="00A6314B">
        <w:rPr>
          <w:rFonts w:ascii="Arial" w:hAnsi="Arial" w:cs="Arial"/>
        </w:rPr>
        <w:t xml:space="preserve"> содержание дорог, оплата услуг по договору на очистку снега внутри села Михайловка по улицам Советская, Ленина, Молодежная, Гагарина, внутренняя дорога до ГРП, водонапорной башни и мест захоронения;</w:t>
      </w:r>
    </w:p>
    <w:p w:rsidR="00CE6882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летнее</w:t>
      </w:r>
      <w:proofErr w:type="gramEnd"/>
      <w:r w:rsidRPr="004B5F89">
        <w:rPr>
          <w:rFonts w:ascii="Arial" w:hAnsi="Arial" w:cs="Arial"/>
        </w:rPr>
        <w:t xml:space="preserve"> содержание дорог села Михайловка по улицам Советская, Ленина, Молодежная, Гагарина, внутренняя дорога до ГРП, водонапорной башни и мест захоронения;</w:t>
      </w:r>
    </w:p>
    <w:p w:rsidR="00CE6882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proofErr w:type="gramStart"/>
      <w:r w:rsidRPr="004B5F89">
        <w:rPr>
          <w:rFonts w:ascii="Arial" w:hAnsi="Arial" w:cs="Arial"/>
        </w:rPr>
        <w:t>грейдирование</w:t>
      </w:r>
      <w:proofErr w:type="spellEnd"/>
      <w:proofErr w:type="gramEnd"/>
      <w:r w:rsidRPr="004B5F89">
        <w:rPr>
          <w:rFonts w:ascii="Arial" w:hAnsi="Arial" w:cs="Arial"/>
        </w:rPr>
        <w:t xml:space="preserve"> и подсыпка гравийных дорог внутри села по улицам Советская, Ленина, Молодежная, Гагарина;</w:t>
      </w:r>
    </w:p>
    <w:p w:rsidR="00CE6882" w:rsidRPr="004B5F89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подсыпка</w:t>
      </w:r>
      <w:proofErr w:type="gramEnd"/>
      <w:r w:rsidRPr="004B5F89">
        <w:rPr>
          <w:rFonts w:ascii="Arial" w:hAnsi="Arial" w:cs="Arial"/>
        </w:rPr>
        <w:t xml:space="preserve"> щебнем дороги от населённого пункта с. Михайловка, ул. Советская до места захоронения.</w:t>
      </w:r>
    </w:p>
    <w:p w:rsidR="00CE6882" w:rsidRPr="00A6314B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sz w:val="24"/>
          <w:szCs w:val="24"/>
        </w:rPr>
        <w:t>Благоустройство территории населенного пункта:</w:t>
      </w:r>
    </w:p>
    <w:p w:rsidR="00CE6882" w:rsidRDefault="00111620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благоустройство</w:t>
      </w:r>
      <w:proofErr w:type="gramEnd"/>
      <w:r>
        <w:rPr>
          <w:rFonts w:ascii="Arial" w:hAnsi="Arial" w:cs="Arial"/>
        </w:rPr>
        <w:t xml:space="preserve"> парка</w:t>
      </w:r>
      <w:r w:rsidR="00CE6882" w:rsidRPr="00A6314B">
        <w:rPr>
          <w:rFonts w:ascii="Arial" w:hAnsi="Arial" w:cs="Arial"/>
        </w:rPr>
        <w:t>;</w:t>
      </w:r>
    </w:p>
    <w:p w:rsidR="00CE6882" w:rsidRDefault="00CE6882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благоустройство</w:t>
      </w:r>
      <w:proofErr w:type="gramEnd"/>
      <w:r w:rsidRPr="004B5F89">
        <w:rPr>
          <w:rFonts w:ascii="Arial" w:hAnsi="Arial" w:cs="Arial"/>
        </w:rPr>
        <w:t xml:space="preserve"> сквера «Воинской славы»;</w:t>
      </w:r>
    </w:p>
    <w:p w:rsidR="00CE6882" w:rsidRDefault="00CE6882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ремонт</w:t>
      </w:r>
      <w:proofErr w:type="gramEnd"/>
      <w:r w:rsidRPr="004B5F89">
        <w:rPr>
          <w:rFonts w:ascii="Arial" w:hAnsi="Arial" w:cs="Arial"/>
        </w:rPr>
        <w:t xml:space="preserve"> спортивной и детской площадок с. Михайловка;</w:t>
      </w:r>
    </w:p>
    <w:p w:rsidR="00CE6882" w:rsidRPr="004B5F89" w:rsidRDefault="00CE6882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скос</w:t>
      </w:r>
      <w:proofErr w:type="gramEnd"/>
      <w:r w:rsidRPr="004B5F89">
        <w:rPr>
          <w:rFonts w:ascii="Arial" w:hAnsi="Arial" w:cs="Arial"/>
        </w:rPr>
        <w:t xml:space="preserve"> травы.</w:t>
      </w:r>
    </w:p>
    <w:p w:rsidR="00CE6882" w:rsidRPr="00A6314B" w:rsidRDefault="00CE6882" w:rsidP="00CE6882">
      <w:pPr>
        <w:pStyle w:val="ConsPlusNormal"/>
        <w:numPr>
          <w:ilvl w:val="0"/>
          <w:numId w:val="18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bCs/>
          <w:sz w:val="24"/>
          <w:szCs w:val="24"/>
        </w:rPr>
        <w:t>Ремонт, устройство ограждений, благоустройство мест традиционного захоронения:</w:t>
      </w:r>
    </w:p>
    <w:p w:rsidR="00CE6882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A6314B">
        <w:rPr>
          <w:rFonts w:ascii="Arial" w:hAnsi="Arial" w:cs="Arial"/>
        </w:rPr>
        <w:t>вывоз</w:t>
      </w:r>
      <w:proofErr w:type="gramEnd"/>
      <w:r w:rsidRPr="00A6314B">
        <w:rPr>
          <w:rFonts w:ascii="Arial" w:hAnsi="Arial" w:cs="Arial"/>
        </w:rPr>
        <w:t xml:space="preserve"> ТКО с кладбищ;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устройство</w:t>
      </w:r>
      <w:proofErr w:type="gramEnd"/>
      <w:r w:rsidRPr="004B5F89">
        <w:rPr>
          <w:rFonts w:ascii="Arial" w:hAnsi="Arial" w:cs="Arial"/>
        </w:rPr>
        <w:t xml:space="preserve"> ограждений, ремонт, демонтаж забора на кладбище с. Михайловка;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строительство</w:t>
      </w:r>
      <w:proofErr w:type="gramEnd"/>
      <w:r w:rsidRPr="004B5F89">
        <w:rPr>
          <w:rFonts w:ascii="Arial" w:hAnsi="Arial" w:cs="Arial"/>
        </w:rPr>
        <w:t xml:space="preserve"> забора старого кладбища;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спил</w:t>
      </w:r>
      <w:proofErr w:type="gramEnd"/>
      <w:r w:rsidRPr="004B5F89">
        <w:rPr>
          <w:rFonts w:ascii="Arial" w:hAnsi="Arial" w:cs="Arial"/>
        </w:rPr>
        <w:t xml:space="preserve"> дикорастущих порослей и деревьев;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косьба</w:t>
      </w:r>
      <w:proofErr w:type="gramEnd"/>
      <w:r w:rsidRPr="004B5F89">
        <w:rPr>
          <w:rFonts w:ascii="Arial" w:hAnsi="Arial" w:cs="Arial"/>
        </w:rPr>
        <w:t xml:space="preserve"> мест традиционного захоронения.</w:t>
      </w:r>
    </w:p>
    <w:p w:rsidR="00CF4C2B" w:rsidRPr="001C4ACC" w:rsidRDefault="00CF4C2B" w:rsidP="00606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5CAC" w:rsidRPr="001C4ACC" w:rsidRDefault="00025CAC" w:rsidP="0060619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C4ACC">
        <w:rPr>
          <w:rFonts w:ascii="Arial" w:hAnsi="Arial" w:cs="Arial"/>
        </w:rPr>
        <w:t xml:space="preserve">    «</w:t>
      </w:r>
      <w:proofErr w:type="gramStart"/>
      <w:r w:rsidR="00F0651C" w:rsidRPr="001C4ACC">
        <w:rPr>
          <w:rFonts w:ascii="Arial" w:hAnsi="Arial" w:cs="Arial"/>
        </w:rPr>
        <w:t>ЗА»</w:t>
      </w:r>
      <w:r w:rsidR="00F0651C">
        <w:rPr>
          <w:rFonts w:ascii="Arial" w:hAnsi="Arial" w:cs="Arial"/>
        </w:rPr>
        <w:tab/>
      </w:r>
      <w:proofErr w:type="gramEnd"/>
      <w:r w:rsidR="00F0651C">
        <w:rPr>
          <w:rFonts w:ascii="Arial" w:hAnsi="Arial" w:cs="Arial"/>
        </w:rPr>
        <w:tab/>
      </w:r>
      <w:r w:rsidR="00F0651C">
        <w:rPr>
          <w:rFonts w:ascii="Arial" w:hAnsi="Arial" w:cs="Arial"/>
        </w:rPr>
        <w:tab/>
      </w:r>
      <w:r w:rsidR="00F0651C">
        <w:rPr>
          <w:rFonts w:ascii="Arial" w:hAnsi="Arial" w:cs="Arial"/>
        </w:rPr>
        <w:tab/>
      </w:r>
      <w:r w:rsidRPr="001C4ACC">
        <w:rPr>
          <w:rFonts w:ascii="Arial" w:hAnsi="Arial" w:cs="Arial"/>
        </w:rPr>
        <w:t xml:space="preserve"> «ПРОТИВ».</w:t>
      </w:r>
    </w:p>
    <w:p w:rsidR="00025CAC" w:rsidRPr="001C4ACC" w:rsidRDefault="00025CAC" w:rsidP="0060619B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 </w:t>
      </w:r>
    </w:p>
    <w:p w:rsidR="00025CAC" w:rsidRPr="001C4ACC" w:rsidRDefault="00025CAC" w:rsidP="0060619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Согласно протоколу о результатах схода граждан: </w:t>
      </w:r>
    </w:p>
    <w:p w:rsidR="00025CAC" w:rsidRPr="002E2A41" w:rsidRDefault="00025CAC" w:rsidP="0060619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В список участников схода, обладающих избирательным правом, включено</w:t>
      </w:r>
      <w:r w:rsidRPr="001C4ACC">
        <w:rPr>
          <w:rFonts w:ascii="Arial" w:hAnsi="Arial" w:cs="Arial"/>
          <w:b/>
          <w:color w:val="000000"/>
        </w:rPr>
        <w:t> </w:t>
      </w:r>
      <w:r w:rsidR="002E2A41" w:rsidRPr="002E2A41">
        <w:rPr>
          <w:rFonts w:ascii="Arial" w:hAnsi="Arial" w:cs="Arial"/>
          <w:b/>
          <w:color w:val="000000"/>
          <w:u w:val="single"/>
        </w:rPr>
        <w:t>333</w:t>
      </w:r>
      <w:r w:rsidRPr="002E2A41">
        <w:rPr>
          <w:rFonts w:ascii="Arial" w:hAnsi="Arial" w:cs="Arial"/>
          <w:color w:val="000000"/>
        </w:rPr>
        <w:t> участников схода граждан, число участников схода граждан, принявших участие в голосовании </w:t>
      </w:r>
      <w:r w:rsidR="001C213E" w:rsidRPr="002E2A41">
        <w:rPr>
          <w:rFonts w:ascii="Arial" w:hAnsi="Arial" w:cs="Arial"/>
          <w:color w:val="000000"/>
          <w:u w:val="single"/>
        </w:rPr>
        <w:t>1</w:t>
      </w:r>
      <w:r w:rsidR="00ED5799">
        <w:rPr>
          <w:rFonts w:ascii="Arial" w:hAnsi="Arial" w:cs="Arial"/>
          <w:color w:val="000000"/>
          <w:u w:val="single"/>
        </w:rPr>
        <w:t>89</w:t>
      </w:r>
      <w:r w:rsidRPr="002E2A41">
        <w:rPr>
          <w:rFonts w:ascii="Arial" w:hAnsi="Arial" w:cs="Arial"/>
          <w:color w:val="000000"/>
          <w:u w:val="single"/>
        </w:rPr>
        <w:t> </w:t>
      </w:r>
      <w:r w:rsidRPr="002E2A41">
        <w:rPr>
          <w:rFonts w:ascii="Arial" w:hAnsi="Arial" w:cs="Arial"/>
          <w:color w:val="000000"/>
        </w:rPr>
        <w:t xml:space="preserve">человек, что составляет </w:t>
      </w:r>
      <w:r w:rsidR="00EE7459" w:rsidRPr="002E2A41">
        <w:rPr>
          <w:rFonts w:ascii="Arial" w:hAnsi="Arial" w:cs="Arial"/>
          <w:color w:val="000000"/>
          <w:u w:val="single"/>
        </w:rPr>
        <w:t>56</w:t>
      </w:r>
      <w:r w:rsidR="00ED5799">
        <w:rPr>
          <w:rFonts w:ascii="Arial" w:hAnsi="Arial" w:cs="Arial"/>
          <w:color w:val="000000"/>
          <w:u w:val="single"/>
        </w:rPr>
        <w:t>,8</w:t>
      </w:r>
      <w:r w:rsidR="001C213E" w:rsidRPr="002E2A41">
        <w:rPr>
          <w:rFonts w:ascii="Arial" w:hAnsi="Arial" w:cs="Arial"/>
          <w:color w:val="000000"/>
          <w:u w:val="single"/>
        </w:rPr>
        <w:t xml:space="preserve"> </w:t>
      </w:r>
      <w:r w:rsidRPr="002E2A41">
        <w:rPr>
          <w:rFonts w:ascii="Arial" w:hAnsi="Arial" w:cs="Arial"/>
          <w:color w:val="000000"/>
          <w:u w:val="single"/>
        </w:rPr>
        <w:t>%.</w:t>
      </w:r>
    </w:p>
    <w:p w:rsidR="00025CAC" w:rsidRPr="002E2A41" w:rsidRDefault="00025CAC" w:rsidP="0060619B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2A41">
        <w:rPr>
          <w:rFonts w:ascii="Arial" w:hAnsi="Arial" w:cs="Arial"/>
          <w:color w:val="000000"/>
        </w:rPr>
        <w:t>По результатам голосования голоса участников схода граждан, распределились следующим образом:</w:t>
      </w:r>
    </w:p>
    <w:p w:rsidR="00025CAC" w:rsidRPr="001C4ACC" w:rsidRDefault="00025CAC" w:rsidP="0060619B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2E2A41">
        <w:rPr>
          <w:rFonts w:ascii="Arial" w:hAnsi="Arial" w:cs="Arial"/>
          <w:color w:val="000000"/>
        </w:rPr>
        <w:t>за</w:t>
      </w:r>
      <w:proofErr w:type="gramEnd"/>
      <w:r w:rsidRPr="002E2A41">
        <w:rPr>
          <w:rFonts w:ascii="Arial" w:hAnsi="Arial" w:cs="Arial"/>
          <w:color w:val="000000"/>
        </w:rPr>
        <w:t xml:space="preserve"> позицию «ЗА» проголосовало </w:t>
      </w:r>
      <w:r w:rsidR="001C213E" w:rsidRPr="002E2A41">
        <w:rPr>
          <w:rFonts w:ascii="Arial" w:hAnsi="Arial" w:cs="Arial"/>
          <w:color w:val="000000"/>
          <w:u w:val="single"/>
        </w:rPr>
        <w:t>1</w:t>
      </w:r>
      <w:r w:rsidR="00EE7459" w:rsidRPr="002E2A41">
        <w:rPr>
          <w:rFonts w:ascii="Arial" w:hAnsi="Arial" w:cs="Arial"/>
          <w:color w:val="000000"/>
          <w:u w:val="single"/>
        </w:rPr>
        <w:t>3</w:t>
      </w:r>
      <w:r w:rsidR="00ED5799">
        <w:rPr>
          <w:rFonts w:ascii="Arial" w:hAnsi="Arial" w:cs="Arial"/>
          <w:color w:val="000000"/>
          <w:u w:val="single"/>
        </w:rPr>
        <w:t>6</w:t>
      </w:r>
      <w:r w:rsidRPr="002E2A41">
        <w:rPr>
          <w:rFonts w:ascii="Arial" w:hAnsi="Arial" w:cs="Arial"/>
          <w:color w:val="000000"/>
        </w:rPr>
        <w:t> участников схода граждан; за позицию «ПРОТИВ» проголосовало </w:t>
      </w:r>
      <w:r w:rsidR="00EE7459" w:rsidRPr="002E2A41">
        <w:rPr>
          <w:rFonts w:ascii="Arial" w:hAnsi="Arial" w:cs="Arial"/>
          <w:color w:val="000000"/>
          <w:u w:val="single"/>
        </w:rPr>
        <w:t>5</w:t>
      </w:r>
      <w:r w:rsidR="00ED5799">
        <w:rPr>
          <w:rFonts w:ascii="Arial" w:hAnsi="Arial" w:cs="Arial"/>
          <w:color w:val="000000"/>
          <w:u w:val="single"/>
        </w:rPr>
        <w:t>3</w:t>
      </w:r>
      <w:r w:rsidRPr="002E2A41">
        <w:rPr>
          <w:rFonts w:ascii="Arial" w:hAnsi="Arial" w:cs="Arial"/>
          <w:color w:val="000000"/>
        </w:rPr>
        <w:t xml:space="preserve"> участников схода.</w:t>
      </w:r>
    </w:p>
    <w:p w:rsidR="00C73FD2" w:rsidRPr="001C4ACC" w:rsidRDefault="00025CAC" w:rsidP="0060619B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 </w:t>
      </w:r>
    </w:p>
    <w:p w:rsidR="00025CAC" w:rsidRPr="001C4ACC" w:rsidRDefault="00025CAC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На основании изложенного, сход граждан </w:t>
      </w:r>
      <w:r w:rsidRPr="001C4ACC">
        <w:rPr>
          <w:rFonts w:ascii="Arial" w:hAnsi="Arial" w:cs="Arial"/>
          <w:b/>
          <w:color w:val="000000"/>
        </w:rPr>
        <w:t>решил</w:t>
      </w:r>
      <w:r w:rsidRPr="001C4ACC">
        <w:rPr>
          <w:rFonts w:ascii="Arial" w:hAnsi="Arial" w:cs="Arial"/>
          <w:color w:val="000000"/>
        </w:rPr>
        <w:t>:</w:t>
      </w:r>
    </w:p>
    <w:p w:rsidR="00C73FD2" w:rsidRPr="001C4ACC" w:rsidRDefault="00C73FD2" w:rsidP="00025CAC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00E80" w:rsidRPr="001C4ACC" w:rsidRDefault="00025CAC" w:rsidP="00200E8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Признать сход граждан в населенном пункте </w:t>
      </w:r>
      <w:r w:rsidR="00E57C57" w:rsidRPr="001C4ACC">
        <w:rPr>
          <w:rFonts w:ascii="Arial" w:hAnsi="Arial" w:cs="Arial"/>
          <w:bCs/>
          <w:color w:val="000000"/>
          <w:u w:val="single"/>
        </w:rPr>
        <w:t>с.</w:t>
      </w:r>
      <w:r w:rsidR="00B47BF7" w:rsidRPr="001C4ACC">
        <w:rPr>
          <w:rFonts w:ascii="Arial" w:hAnsi="Arial" w:cs="Arial"/>
          <w:bCs/>
          <w:color w:val="000000"/>
          <w:u w:val="single"/>
        </w:rPr>
        <w:t>Михайловка</w:t>
      </w:r>
      <w:r w:rsidR="00B47BF7" w:rsidRPr="001C4ACC">
        <w:rPr>
          <w:rFonts w:ascii="Arial" w:hAnsi="Arial" w:cs="Arial"/>
          <w:bCs/>
          <w:color w:val="000000"/>
        </w:rPr>
        <w:t xml:space="preserve"> Михайловского</w:t>
      </w:r>
      <w:r w:rsidRPr="001C4ACC">
        <w:rPr>
          <w:rFonts w:ascii="Arial" w:hAnsi="Arial" w:cs="Arial"/>
          <w:color w:val="000000"/>
        </w:rPr>
        <w:t xml:space="preserve"> сельского поселения Муслюмовского муниципального района Республики Татарстан состоявшимся, результаты схода граждан – действительным.</w:t>
      </w:r>
    </w:p>
    <w:p w:rsidR="00122154" w:rsidRPr="001C4ACC" w:rsidRDefault="00025CAC" w:rsidP="00AB3AC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Ввести средства самообложения </w:t>
      </w:r>
      <w:r w:rsidR="00C73FD2" w:rsidRPr="001C4ACC">
        <w:rPr>
          <w:rFonts w:ascii="Arial" w:hAnsi="Arial" w:cs="Arial"/>
          <w:bCs/>
        </w:rPr>
        <w:t>в 202</w:t>
      </w:r>
      <w:r w:rsidR="00CC06FD" w:rsidRPr="001C4ACC">
        <w:rPr>
          <w:rFonts w:ascii="Arial" w:hAnsi="Arial" w:cs="Arial"/>
          <w:bCs/>
        </w:rPr>
        <w:t>4</w:t>
      </w:r>
      <w:r w:rsidR="00C73FD2" w:rsidRPr="001C4ACC">
        <w:rPr>
          <w:rFonts w:ascii="Arial" w:hAnsi="Arial" w:cs="Arial"/>
          <w:bCs/>
        </w:rPr>
        <w:t xml:space="preserve"> </w:t>
      </w:r>
      <w:r w:rsidR="00C12AD2" w:rsidRPr="001C4ACC">
        <w:rPr>
          <w:rFonts w:ascii="Arial" w:hAnsi="Arial" w:cs="Arial"/>
          <w:bCs/>
        </w:rPr>
        <w:t>году</w:t>
      </w:r>
      <w:r w:rsidR="00122154" w:rsidRPr="001C4ACC">
        <w:rPr>
          <w:rFonts w:ascii="Arial" w:hAnsi="Arial" w:cs="Arial"/>
          <w:bCs/>
        </w:rPr>
        <w:t xml:space="preserve"> в сумме 1</w:t>
      </w:r>
      <w:r w:rsidR="00CC06FD" w:rsidRPr="001C4ACC">
        <w:rPr>
          <w:rFonts w:ascii="Arial" w:hAnsi="Arial" w:cs="Arial"/>
          <w:bCs/>
        </w:rPr>
        <w:t>0</w:t>
      </w:r>
      <w:r w:rsidR="00122154" w:rsidRPr="001C4ACC">
        <w:rPr>
          <w:rFonts w:ascii="Arial" w:hAnsi="Arial" w:cs="Arial"/>
          <w:bCs/>
        </w:rPr>
        <w:t>00 (одна тысяча</w:t>
      </w:r>
      <w:r w:rsidR="00EE7459" w:rsidRPr="001C4ACC">
        <w:rPr>
          <w:rFonts w:ascii="Arial" w:hAnsi="Arial" w:cs="Arial"/>
          <w:bCs/>
        </w:rPr>
        <w:t xml:space="preserve">) </w:t>
      </w:r>
      <w:r w:rsidR="00122154" w:rsidRPr="001C4ACC">
        <w:rPr>
          <w:rFonts w:ascii="Arial" w:hAnsi="Arial" w:cs="Arial"/>
          <w:bCs/>
        </w:rPr>
        <w:t>руб</w:t>
      </w:r>
      <w:r w:rsidR="00EE7459" w:rsidRPr="001C4ACC">
        <w:rPr>
          <w:rFonts w:ascii="Arial" w:hAnsi="Arial" w:cs="Arial"/>
          <w:bCs/>
        </w:rPr>
        <w:t xml:space="preserve">лей с каждого совершеннолетнего </w:t>
      </w:r>
      <w:r w:rsidR="00122154" w:rsidRPr="001C4ACC">
        <w:rPr>
          <w:rFonts w:ascii="Arial" w:hAnsi="Arial" w:cs="Arial"/>
          <w:bCs/>
        </w:rPr>
        <w:t>жителя зарегистрированного по месту жительства на территории населенного пункта</w:t>
      </w:r>
      <w:r w:rsidR="00562926">
        <w:rPr>
          <w:rFonts w:ascii="Arial" w:hAnsi="Arial" w:cs="Arial"/>
          <w:bCs/>
        </w:rPr>
        <w:t xml:space="preserve"> </w:t>
      </w:r>
      <w:r w:rsidR="00122154" w:rsidRPr="001C4ACC">
        <w:rPr>
          <w:rFonts w:ascii="Arial" w:hAnsi="Arial" w:cs="Arial"/>
          <w:bCs/>
        </w:rPr>
        <w:t>с. Михайловка Михайловского сельского поселения Муслюмовского муниципального  района Республики Татарстан,  за исключением  следующих категорий граждан: инвалидов I, II группы,  участников боевых действий в Афганистане,  участников боевых действий в локальных конфликтах, студентов очной формы обучения</w:t>
      </w:r>
      <w:r w:rsidR="00EE7459" w:rsidRPr="001C4ACC">
        <w:rPr>
          <w:rFonts w:ascii="Arial" w:hAnsi="Arial" w:cs="Arial"/>
          <w:bCs/>
        </w:rPr>
        <w:t xml:space="preserve"> </w:t>
      </w:r>
      <w:r w:rsidR="00CC06FD" w:rsidRPr="001C4ACC">
        <w:rPr>
          <w:rFonts w:ascii="Arial" w:hAnsi="Arial" w:cs="Arial"/>
          <w:bCs/>
        </w:rPr>
        <w:t>для которых установлен размер 50</w:t>
      </w:r>
      <w:r w:rsidR="00122154" w:rsidRPr="001C4ACC">
        <w:rPr>
          <w:rFonts w:ascii="Arial" w:hAnsi="Arial" w:cs="Arial"/>
          <w:bCs/>
        </w:rPr>
        <w:t>0 (</w:t>
      </w:r>
      <w:r w:rsidR="00F0651C">
        <w:rPr>
          <w:rFonts w:ascii="Arial" w:hAnsi="Arial" w:cs="Arial"/>
          <w:bCs/>
        </w:rPr>
        <w:t>пятьсот</w:t>
      </w:r>
      <w:r w:rsidR="00122154" w:rsidRPr="001C4ACC">
        <w:rPr>
          <w:rFonts w:ascii="Arial" w:hAnsi="Arial" w:cs="Arial"/>
          <w:bCs/>
        </w:rPr>
        <w:t>) рублей и о</w:t>
      </w:r>
      <w:r w:rsidR="00122154" w:rsidRPr="001C4ACC">
        <w:rPr>
          <w:rFonts w:ascii="Arial" w:hAnsi="Arial" w:cs="Arial"/>
          <w:bCs/>
          <w:lang w:val="tt-RU"/>
        </w:rPr>
        <w:t>свобождением</w:t>
      </w:r>
      <w:r w:rsidR="00122154" w:rsidRPr="001C4ACC">
        <w:rPr>
          <w:rFonts w:ascii="Arial" w:hAnsi="Arial" w:cs="Arial"/>
          <w:bCs/>
        </w:rPr>
        <w:t xml:space="preserve"> от уплаты самообложения граждан, мобилизованных</w:t>
      </w:r>
      <w:r w:rsidR="00BC6A0D">
        <w:rPr>
          <w:rFonts w:ascii="Arial" w:hAnsi="Arial" w:cs="Arial"/>
          <w:bCs/>
        </w:rPr>
        <w:t xml:space="preserve">, и </w:t>
      </w:r>
      <w:r w:rsidR="00BC6A0D" w:rsidRPr="00BC6A0D">
        <w:rPr>
          <w:rFonts w:ascii="Arial" w:hAnsi="Arial" w:cs="Arial"/>
          <w:bCs/>
        </w:rPr>
        <w:t>заключивших контракт</w:t>
      </w:r>
      <w:r w:rsidR="00122154" w:rsidRPr="001C4ACC">
        <w:rPr>
          <w:rFonts w:ascii="Arial" w:hAnsi="Arial" w:cs="Arial"/>
          <w:bCs/>
        </w:rPr>
        <w:t xml:space="preserve"> в рамках </w:t>
      </w:r>
      <w:r w:rsidR="00122154" w:rsidRPr="001C4ACC">
        <w:rPr>
          <w:rFonts w:ascii="Arial" w:hAnsi="Arial" w:cs="Arial"/>
          <w:bCs/>
        </w:rPr>
        <w:lastRenderedPageBreak/>
        <w:t xml:space="preserve">специальной военной операции в ЛНР и ДНР, а также супругу (супруга), совершеннолетних детей, а при их отсутствии, родителей данных граждан. </w:t>
      </w:r>
    </w:p>
    <w:p w:rsidR="00CE6882" w:rsidRPr="00A6314B" w:rsidRDefault="00025CAC" w:rsidP="00CE688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</w:rPr>
      </w:pPr>
      <w:r w:rsidRPr="001C4ACC">
        <w:rPr>
          <w:rFonts w:ascii="Arial" w:hAnsi="Arial" w:cs="Arial"/>
          <w:color w:val="000000"/>
        </w:rPr>
        <w:t xml:space="preserve">Направить полученные средства на </w:t>
      </w:r>
      <w:r w:rsidR="00CE6882" w:rsidRPr="00583EF9">
        <w:rPr>
          <w:rFonts w:ascii="Arial" w:eastAsia="Courier New" w:hAnsi="Arial" w:cs="Arial"/>
        </w:rPr>
        <w:t>реализацию следующих мероприятий по решению вопросов местного значения:</w:t>
      </w:r>
    </w:p>
    <w:p w:rsidR="00CE6882" w:rsidRPr="00A6314B" w:rsidRDefault="00CE6882" w:rsidP="00CD3360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sz w:val="24"/>
          <w:szCs w:val="24"/>
        </w:rPr>
        <w:t>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оборудования:</w:t>
      </w:r>
    </w:p>
    <w:p w:rsidR="00CE6882" w:rsidRDefault="00CE6882" w:rsidP="00CE6882">
      <w:pPr>
        <w:pStyle w:val="ConsPlusNormal"/>
        <w:numPr>
          <w:ilvl w:val="0"/>
          <w:numId w:val="42"/>
        </w:numPr>
        <w:jc w:val="both"/>
        <w:rPr>
          <w:sz w:val="24"/>
          <w:szCs w:val="24"/>
        </w:rPr>
      </w:pPr>
      <w:proofErr w:type="gramStart"/>
      <w:r w:rsidRPr="00A6314B">
        <w:rPr>
          <w:sz w:val="24"/>
          <w:szCs w:val="24"/>
        </w:rPr>
        <w:t>техническое</w:t>
      </w:r>
      <w:proofErr w:type="gramEnd"/>
      <w:r w:rsidRPr="00A6314B">
        <w:rPr>
          <w:sz w:val="24"/>
          <w:szCs w:val="24"/>
        </w:rPr>
        <w:t xml:space="preserve"> обслуживание и ремонт </w:t>
      </w:r>
      <w:r w:rsidRPr="00A6314B">
        <w:rPr>
          <w:bCs/>
          <w:sz w:val="24"/>
          <w:szCs w:val="24"/>
        </w:rPr>
        <w:t>уличных сетей наружного освещения</w:t>
      </w:r>
      <w:r w:rsidRPr="00A6314B">
        <w:rPr>
          <w:sz w:val="24"/>
          <w:szCs w:val="24"/>
        </w:rPr>
        <w:t xml:space="preserve"> по улицам Советская, Гагарина, Молодежная, Ленина;</w:t>
      </w:r>
    </w:p>
    <w:p w:rsidR="00CE6882" w:rsidRPr="004B5F89" w:rsidRDefault="00CE6882" w:rsidP="00CE6882">
      <w:pPr>
        <w:pStyle w:val="ConsPlusNormal"/>
        <w:numPr>
          <w:ilvl w:val="0"/>
          <w:numId w:val="42"/>
        </w:numPr>
        <w:jc w:val="both"/>
        <w:rPr>
          <w:sz w:val="24"/>
          <w:szCs w:val="24"/>
        </w:rPr>
      </w:pPr>
      <w:proofErr w:type="gramStart"/>
      <w:r w:rsidRPr="004B5F89">
        <w:rPr>
          <w:sz w:val="24"/>
          <w:szCs w:val="24"/>
        </w:rPr>
        <w:t>закупка</w:t>
      </w:r>
      <w:proofErr w:type="gramEnd"/>
      <w:r w:rsidRPr="004B5F89">
        <w:rPr>
          <w:sz w:val="24"/>
          <w:szCs w:val="24"/>
        </w:rPr>
        <w:t xml:space="preserve"> светодиодных ламп, кронштейнов и комплектующих материалов, оплата услуг по договору.</w:t>
      </w:r>
    </w:p>
    <w:p w:rsidR="00CE6882" w:rsidRPr="004B5F89" w:rsidRDefault="00CE6882" w:rsidP="00CE6882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bCs/>
          <w:sz w:val="24"/>
          <w:szCs w:val="24"/>
        </w:rPr>
        <w:t>Проектирование, строительство и ремонт систем водоснабжения и водоотведения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жителям:</w:t>
      </w:r>
    </w:p>
    <w:p w:rsidR="00CE6882" w:rsidRPr="004B5F89" w:rsidRDefault="00CE6882" w:rsidP="00CE6882">
      <w:pPr>
        <w:pStyle w:val="ConsPlusNormal"/>
        <w:numPr>
          <w:ilvl w:val="0"/>
          <w:numId w:val="43"/>
        </w:numPr>
        <w:jc w:val="both"/>
        <w:rPr>
          <w:b/>
          <w:sz w:val="24"/>
          <w:szCs w:val="24"/>
        </w:rPr>
      </w:pPr>
      <w:proofErr w:type="gramStart"/>
      <w:r w:rsidRPr="004B5F89">
        <w:rPr>
          <w:sz w:val="24"/>
          <w:szCs w:val="24"/>
        </w:rPr>
        <w:t>ремонт</w:t>
      </w:r>
      <w:proofErr w:type="gramEnd"/>
      <w:r w:rsidRPr="004B5F89">
        <w:rPr>
          <w:sz w:val="24"/>
          <w:szCs w:val="24"/>
        </w:rPr>
        <w:t xml:space="preserve"> и содержание </w:t>
      </w:r>
      <w:r w:rsidRPr="004B5F89">
        <w:rPr>
          <w:bCs/>
          <w:sz w:val="24"/>
          <w:szCs w:val="24"/>
        </w:rPr>
        <w:t>систем водоснабжения, водонапорных башен снабжающих водой с. Михайловку;</w:t>
      </w:r>
    </w:p>
    <w:p w:rsidR="00CE6882" w:rsidRPr="004B5F89" w:rsidRDefault="00CE6882" w:rsidP="00CE6882">
      <w:pPr>
        <w:pStyle w:val="ConsPlusNormal"/>
        <w:numPr>
          <w:ilvl w:val="0"/>
          <w:numId w:val="43"/>
        </w:numPr>
        <w:jc w:val="both"/>
        <w:rPr>
          <w:b/>
          <w:sz w:val="24"/>
          <w:szCs w:val="24"/>
        </w:rPr>
      </w:pPr>
      <w:proofErr w:type="gramStart"/>
      <w:r w:rsidRPr="004B5F89">
        <w:rPr>
          <w:bCs/>
          <w:sz w:val="24"/>
          <w:szCs w:val="24"/>
        </w:rPr>
        <w:t>благоустройство</w:t>
      </w:r>
      <w:proofErr w:type="gramEnd"/>
      <w:r w:rsidRPr="004B5F89">
        <w:rPr>
          <w:bCs/>
          <w:sz w:val="24"/>
          <w:szCs w:val="24"/>
        </w:rPr>
        <w:t>, очистка, косьба охранной зоны территории водонапорных башен с. Михайловка;</w:t>
      </w:r>
    </w:p>
    <w:p w:rsidR="00CE6882" w:rsidRPr="004B5F89" w:rsidRDefault="00CE6882" w:rsidP="00CE6882">
      <w:pPr>
        <w:pStyle w:val="ConsPlusNormal"/>
        <w:numPr>
          <w:ilvl w:val="0"/>
          <w:numId w:val="43"/>
        </w:numPr>
        <w:jc w:val="both"/>
        <w:rPr>
          <w:b/>
          <w:sz w:val="24"/>
          <w:szCs w:val="24"/>
        </w:rPr>
      </w:pPr>
      <w:proofErr w:type="gramStart"/>
      <w:r w:rsidRPr="004B5F89">
        <w:rPr>
          <w:sz w:val="24"/>
          <w:szCs w:val="24"/>
        </w:rPr>
        <w:t>проведение</w:t>
      </w:r>
      <w:proofErr w:type="gramEnd"/>
      <w:r w:rsidRPr="004B5F89">
        <w:rPr>
          <w:sz w:val="24"/>
          <w:szCs w:val="24"/>
        </w:rPr>
        <w:t xml:space="preserve"> лабораторных исследований качества питьевой воды </w:t>
      </w:r>
      <w:r w:rsidRPr="004B5F89">
        <w:rPr>
          <w:bCs/>
          <w:sz w:val="24"/>
          <w:szCs w:val="24"/>
        </w:rPr>
        <w:t>водонапорных башен с. Михайловка.</w:t>
      </w:r>
    </w:p>
    <w:p w:rsidR="00CE6882" w:rsidRPr="00A6314B" w:rsidRDefault="00CE6882" w:rsidP="00CE6882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bCs/>
          <w:sz w:val="24"/>
          <w:szCs w:val="24"/>
        </w:rPr>
        <w:t>Благоустройство мест природных выходов подземных вод (родники):</w:t>
      </w:r>
    </w:p>
    <w:p w:rsidR="00CE6882" w:rsidRPr="00A6314B" w:rsidRDefault="00CE6882" w:rsidP="00CE6882">
      <w:pPr>
        <w:numPr>
          <w:ilvl w:val="0"/>
          <w:numId w:val="45"/>
        </w:numPr>
        <w:jc w:val="both"/>
        <w:rPr>
          <w:rFonts w:ascii="Arial" w:hAnsi="Arial" w:cs="Arial"/>
          <w:bCs/>
        </w:rPr>
      </w:pPr>
      <w:proofErr w:type="gramStart"/>
      <w:r w:rsidRPr="00A6314B">
        <w:rPr>
          <w:rFonts w:ascii="Arial" w:hAnsi="Arial" w:cs="Arial"/>
          <w:bCs/>
        </w:rPr>
        <w:t>благоустройство</w:t>
      </w:r>
      <w:proofErr w:type="gramEnd"/>
      <w:r w:rsidRPr="00A6314B">
        <w:rPr>
          <w:rFonts w:ascii="Arial" w:hAnsi="Arial" w:cs="Arial"/>
          <w:bCs/>
        </w:rPr>
        <w:t xml:space="preserve"> родника в селе Михайловка, ул.  Советская.</w:t>
      </w:r>
    </w:p>
    <w:p w:rsidR="00CE6882" w:rsidRPr="00A6314B" w:rsidRDefault="00CE6882" w:rsidP="00CE6882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bCs/>
          <w:sz w:val="24"/>
          <w:szCs w:val="24"/>
        </w:rPr>
      </w:pPr>
      <w:r w:rsidRPr="00A6314B">
        <w:rPr>
          <w:b/>
          <w:bCs/>
          <w:sz w:val="24"/>
          <w:szCs w:val="24"/>
        </w:rPr>
        <w:t>Обеспечение первичных мер пожарной безопасности:</w:t>
      </w:r>
    </w:p>
    <w:p w:rsidR="00CE6882" w:rsidRDefault="00CE6882" w:rsidP="00CE6882">
      <w:pPr>
        <w:pStyle w:val="a7"/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6314B">
        <w:rPr>
          <w:rFonts w:ascii="Arial" w:hAnsi="Arial" w:cs="Arial"/>
          <w:bCs/>
          <w:sz w:val="24"/>
          <w:szCs w:val="24"/>
        </w:rPr>
        <w:t>ремонт</w:t>
      </w:r>
      <w:proofErr w:type="gramEnd"/>
      <w:r w:rsidRPr="00A6314B">
        <w:rPr>
          <w:rFonts w:ascii="Arial" w:hAnsi="Arial" w:cs="Arial"/>
          <w:bCs/>
          <w:sz w:val="24"/>
          <w:szCs w:val="24"/>
        </w:rPr>
        <w:t xml:space="preserve"> и содержание пожарной машины;</w:t>
      </w:r>
    </w:p>
    <w:p w:rsidR="00CE6882" w:rsidRPr="004B5F89" w:rsidRDefault="00CE6882" w:rsidP="00CE6882">
      <w:pPr>
        <w:pStyle w:val="a7"/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5F89">
        <w:rPr>
          <w:rFonts w:ascii="Arial" w:hAnsi="Arial" w:cs="Arial"/>
          <w:sz w:val="24"/>
          <w:szCs w:val="24"/>
        </w:rPr>
        <w:t>обслуживание</w:t>
      </w:r>
      <w:proofErr w:type="gramEnd"/>
      <w:r w:rsidRPr="004B5F89">
        <w:rPr>
          <w:rFonts w:ascii="Arial" w:hAnsi="Arial" w:cs="Arial"/>
          <w:sz w:val="24"/>
          <w:szCs w:val="24"/>
        </w:rPr>
        <w:t>, пожарных гидрантов и</w:t>
      </w:r>
      <w:r w:rsidRPr="004B5F89">
        <w:rPr>
          <w:rFonts w:ascii="Arial" w:hAnsi="Arial" w:cs="Arial"/>
          <w:bCs/>
          <w:sz w:val="24"/>
          <w:szCs w:val="24"/>
        </w:rPr>
        <w:t xml:space="preserve"> благоустройство прилегающей к ним территории.</w:t>
      </w:r>
    </w:p>
    <w:p w:rsidR="00CE6882" w:rsidRPr="00A6314B" w:rsidRDefault="00CE6882" w:rsidP="00CE6882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rFonts w:eastAsia="Calibri"/>
          <w:b/>
          <w:bCs/>
          <w:sz w:val="24"/>
          <w:szCs w:val="24"/>
          <w:lang w:eastAsia="en-US"/>
        </w:rPr>
        <w:t>Устройство, р</w:t>
      </w:r>
      <w:r w:rsidRPr="00A6314B">
        <w:rPr>
          <w:b/>
          <w:bCs/>
          <w:sz w:val="24"/>
          <w:szCs w:val="24"/>
        </w:rPr>
        <w:t>емонт, содержание автомобильных дорог общего пользования местного значения в границах населенного пункта:</w:t>
      </w:r>
    </w:p>
    <w:p w:rsidR="00CE6882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gramStart"/>
      <w:r w:rsidRPr="00A6314B">
        <w:rPr>
          <w:rFonts w:ascii="Arial" w:hAnsi="Arial" w:cs="Arial"/>
        </w:rPr>
        <w:t>зимнее</w:t>
      </w:r>
      <w:proofErr w:type="gramEnd"/>
      <w:r w:rsidRPr="00A6314B">
        <w:rPr>
          <w:rFonts w:ascii="Arial" w:hAnsi="Arial" w:cs="Arial"/>
        </w:rPr>
        <w:t xml:space="preserve"> содержание дорог, оплата услуг по договору на очистку снега внутри села Михайловка по улицам Советская, Ленина, Молодежная, Гагарина, внутренняя дорога до ГРП, водонапорной башни и мест захоронения;</w:t>
      </w:r>
    </w:p>
    <w:p w:rsidR="00CE6882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летнее</w:t>
      </w:r>
      <w:proofErr w:type="gramEnd"/>
      <w:r w:rsidRPr="004B5F89">
        <w:rPr>
          <w:rFonts w:ascii="Arial" w:hAnsi="Arial" w:cs="Arial"/>
        </w:rPr>
        <w:t xml:space="preserve"> содержание дорог села Михайловка по улицам Советская, Ленина, Молодежная, Гагарина, внутренняя дорога до ГРП, водонапорной башни и мест захоронения;</w:t>
      </w:r>
    </w:p>
    <w:p w:rsidR="00CE6882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proofErr w:type="gramStart"/>
      <w:r w:rsidRPr="004B5F89">
        <w:rPr>
          <w:rFonts w:ascii="Arial" w:hAnsi="Arial" w:cs="Arial"/>
        </w:rPr>
        <w:t>грейдирование</w:t>
      </w:r>
      <w:proofErr w:type="spellEnd"/>
      <w:proofErr w:type="gramEnd"/>
      <w:r w:rsidRPr="004B5F89">
        <w:rPr>
          <w:rFonts w:ascii="Arial" w:hAnsi="Arial" w:cs="Arial"/>
        </w:rPr>
        <w:t xml:space="preserve"> и подсыпка гравийных дорог внутри села по улицам Советская, Ленина, Молодежная, Гагарина;</w:t>
      </w:r>
    </w:p>
    <w:p w:rsidR="00CE6882" w:rsidRPr="004B5F89" w:rsidRDefault="00CE6882" w:rsidP="00CE6882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подсыпка</w:t>
      </w:r>
      <w:proofErr w:type="gramEnd"/>
      <w:r w:rsidRPr="004B5F89">
        <w:rPr>
          <w:rFonts w:ascii="Arial" w:hAnsi="Arial" w:cs="Arial"/>
        </w:rPr>
        <w:t xml:space="preserve"> щебнем дороги от населённого пункта с. Михайловка, ул. Советская до места захоронения.</w:t>
      </w:r>
    </w:p>
    <w:p w:rsidR="00CE6882" w:rsidRPr="00A6314B" w:rsidRDefault="00CE6882" w:rsidP="00CE6882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sz w:val="24"/>
          <w:szCs w:val="24"/>
        </w:rPr>
        <w:t>Благоустройство территории населенного пункта:</w:t>
      </w:r>
    </w:p>
    <w:p w:rsidR="00CE6882" w:rsidRDefault="00111620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благоустройство парка</w:t>
      </w:r>
      <w:r w:rsidR="00CE6882" w:rsidRPr="00A6314B">
        <w:rPr>
          <w:rFonts w:ascii="Arial" w:hAnsi="Arial" w:cs="Arial"/>
        </w:rPr>
        <w:t>;</w:t>
      </w:r>
    </w:p>
    <w:p w:rsidR="00CE6882" w:rsidRDefault="00CE6882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благоустройство</w:t>
      </w:r>
      <w:proofErr w:type="gramEnd"/>
      <w:r w:rsidRPr="004B5F89">
        <w:rPr>
          <w:rFonts w:ascii="Arial" w:hAnsi="Arial" w:cs="Arial"/>
        </w:rPr>
        <w:t xml:space="preserve"> сквера «Воинской славы»;</w:t>
      </w:r>
    </w:p>
    <w:p w:rsidR="00CE6882" w:rsidRDefault="00CE6882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ремонт</w:t>
      </w:r>
      <w:proofErr w:type="gramEnd"/>
      <w:r w:rsidRPr="004B5F89">
        <w:rPr>
          <w:rFonts w:ascii="Arial" w:hAnsi="Arial" w:cs="Arial"/>
        </w:rPr>
        <w:t xml:space="preserve"> спортивной и детской площадок с. Михайловка;</w:t>
      </w:r>
    </w:p>
    <w:p w:rsidR="00CE6882" w:rsidRPr="004B5F89" w:rsidRDefault="00CE6882" w:rsidP="00CE6882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скос</w:t>
      </w:r>
      <w:proofErr w:type="gramEnd"/>
      <w:r w:rsidRPr="004B5F89">
        <w:rPr>
          <w:rFonts w:ascii="Arial" w:hAnsi="Arial" w:cs="Arial"/>
        </w:rPr>
        <w:t xml:space="preserve"> травы.</w:t>
      </w:r>
    </w:p>
    <w:p w:rsidR="00CE6882" w:rsidRPr="00A6314B" w:rsidRDefault="00CE6882" w:rsidP="00CE6882">
      <w:pPr>
        <w:pStyle w:val="ConsPlusNormal"/>
        <w:numPr>
          <w:ilvl w:val="0"/>
          <w:numId w:val="49"/>
        </w:numPr>
        <w:ind w:left="0" w:firstLine="426"/>
        <w:jc w:val="both"/>
        <w:rPr>
          <w:b/>
          <w:sz w:val="24"/>
          <w:szCs w:val="24"/>
        </w:rPr>
      </w:pPr>
      <w:r w:rsidRPr="00A6314B">
        <w:rPr>
          <w:b/>
          <w:bCs/>
          <w:sz w:val="24"/>
          <w:szCs w:val="24"/>
        </w:rPr>
        <w:t>Ремонт, устройство ограждений, благоустройство мест традиционного захоронения:</w:t>
      </w:r>
    </w:p>
    <w:p w:rsidR="00CE6882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A6314B">
        <w:rPr>
          <w:rFonts w:ascii="Arial" w:hAnsi="Arial" w:cs="Arial"/>
        </w:rPr>
        <w:t>вывоз</w:t>
      </w:r>
      <w:proofErr w:type="gramEnd"/>
      <w:r w:rsidRPr="00A6314B">
        <w:rPr>
          <w:rFonts w:ascii="Arial" w:hAnsi="Arial" w:cs="Arial"/>
        </w:rPr>
        <w:t xml:space="preserve"> ТКО с кладбищ;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устройство</w:t>
      </w:r>
      <w:proofErr w:type="gramEnd"/>
      <w:r w:rsidRPr="004B5F89">
        <w:rPr>
          <w:rFonts w:ascii="Arial" w:hAnsi="Arial" w:cs="Arial"/>
        </w:rPr>
        <w:t xml:space="preserve"> ограждений, ремонт, демонтаж забора на кладбище с. Михайловка;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строительство</w:t>
      </w:r>
      <w:proofErr w:type="gramEnd"/>
      <w:r w:rsidRPr="004B5F89">
        <w:rPr>
          <w:rFonts w:ascii="Arial" w:hAnsi="Arial" w:cs="Arial"/>
        </w:rPr>
        <w:t xml:space="preserve"> забора старого кладбища;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спил</w:t>
      </w:r>
      <w:proofErr w:type="gramEnd"/>
      <w:r w:rsidRPr="004B5F89">
        <w:rPr>
          <w:rFonts w:ascii="Arial" w:hAnsi="Arial" w:cs="Arial"/>
        </w:rPr>
        <w:t xml:space="preserve"> дикорастущих порослей и деревьев;</w:t>
      </w:r>
    </w:p>
    <w:p w:rsidR="00CE6882" w:rsidRPr="004B5F89" w:rsidRDefault="00CE6882" w:rsidP="00CE6882">
      <w:pPr>
        <w:numPr>
          <w:ilvl w:val="0"/>
          <w:numId w:val="48"/>
        </w:numPr>
        <w:jc w:val="both"/>
        <w:rPr>
          <w:rFonts w:ascii="Arial" w:hAnsi="Arial" w:cs="Arial"/>
        </w:rPr>
      </w:pPr>
      <w:proofErr w:type="gramStart"/>
      <w:r w:rsidRPr="004B5F89">
        <w:rPr>
          <w:rFonts w:ascii="Arial" w:hAnsi="Arial" w:cs="Arial"/>
        </w:rPr>
        <w:t>косьба</w:t>
      </w:r>
      <w:proofErr w:type="gramEnd"/>
      <w:r w:rsidRPr="004B5F89">
        <w:rPr>
          <w:rFonts w:ascii="Arial" w:hAnsi="Arial" w:cs="Arial"/>
        </w:rPr>
        <w:t xml:space="preserve"> мест традиционного захоронения.</w:t>
      </w:r>
    </w:p>
    <w:p w:rsidR="00562926" w:rsidRPr="001C4ACC" w:rsidRDefault="00562926" w:rsidP="00CE688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B3AC9" w:rsidRPr="001C4ACC" w:rsidRDefault="00025CAC" w:rsidP="00CE688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</w:rPr>
      </w:pPr>
      <w:r w:rsidRPr="001C4ACC">
        <w:rPr>
          <w:rFonts w:ascii="Arial" w:hAnsi="Arial" w:cs="Arial"/>
        </w:rPr>
        <w:t>Опубликовать настоящее решение путем размещения на информационных стендах</w:t>
      </w:r>
      <w:r w:rsidR="00C223DD" w:rsidRPr="001C4ACC">
        <w:rPr>
          <w:rFonts w:ascii="Arial" w:hAnsi="Arial" w:cs="Arial"/>
        </w:rPr>
        <w:t xml:space="preserve"> Михайловского </w:t>
      </w:r>
      <w:r w:rsidR="00C12AD2" w:rsidRPr="001C4ACC">
        <w:rPr>
          <w:rFonts w:ascii="Arial" w:hAnsi="Arial" w:cs="Arial"/>
        </w:rPr>
        <w:t>сельского поселения Муслюмовского муниципального района</w:t>
      </w:r>
      <w:r w:rsidR="00372013" w:rsidRPr="001C4ACC">
        <w:rPr>
          <w:rFonts w:ascii="Arial" w:hAnsi="Arial" w:cs="Arial"/>
        </w:rPr>
        <w:t xml:space="preserve"> РТ</w:t>
      </w:r>
      <w:r w:rsidRPr="001C4ACC">
        <w:rPr>
          <w:rFonts w:ascii="Arial" w:hAnsi="Arial" w:cs="Arial"/>
        </w:rPr>
        <w:t xml:space="preserve">, официальном сайте </w:t>
      </w:r>
      <w:r w:rsidR="00C223DD" w:rsidRPr="001C4ACC">
        <w:rPr>
          <w:rFonts w:ascii="Arial" w:hAnsi="Arial" w:cs="Arial"/>
        </w:rPr>
        <w:t xml:space="preserve">Михайловского </w:t>
      </w:r>
      <w:r w:rsidRPr="001C4ACC">
        <w:rPr>
          <w:rFonts w:ascii="Arial" w:hAnsi="Arial" w:cs="Arial"/>
        </w:rPr>
        <w:t xml:space="preserve">сельского поселения Муслюмовского муниципального района </w:t>
      </w:r>
      <w:r w:rsidR="00372013" w:rsidRPr="001C4ACC">
        <w:rPr>
          <w:rFonts w:ascii="Arial" w:hAnsi="Arial" w:cs="Arial"/>
        </w:rPr>
        <w:t>РТ</w:t>
      </w:r>
      <w:r w:rsidRPr="001C4ACC">
        <w:rPr>
          <w:rFonts w:ascii="Arial" w:hAnsi="Arial" w:cs="Arial"/>
        </w:rPr>
        <w:t xml:space="preserve"> и на официальном портале правовой информации </w:t>
      </w:r>
      <w:r w:rsidR="00372013" w:rsidRPr="001C4ACC">
        <w:rPr>
          <w:rFonts w:ascii="Arial" w:hAnsi="Arial" w:cs="Arial"/>
        </w:rPr>
        <w:t>РТ</w:t>
      </w:r>
      <w:r w:rsidRPr="001C4ACC">
        <w:rPr>
          <w:rFonts w:ascii="Arial" w:hAnsi="Arial" w:cs="Arial"/>
        </w:rPr>
        <w:t>.</w:t>
      </w:r>
    </w:p>
    <w:p w:rsidR="00494369" w:rsidRPr="001C4ACC" w:rsidRDefault="00494369" w:rsidP="00494369">
      <w:pPr>
        <w:pStyle w:val="a3"/>
        <w:spacing w:before="0" w:beforeAutospacing="0" w:after="0" w:afterAutospacing="0"/>
        <w:ind w:left="786"/>
        <w:jc w:val="both"/>
        <w:rPr>
          <w:rFonts w:ascii="Arial" w:hAnsi="Arial" w:cs="Arial"/>
          <w:color w:val="000000"/>
        </w:rPr>
      </w:pPr>
    </w:p>
    <w:p w:rsidR="00025CAC" w:rsidRPr="001C4ACC" w:rsidRDefault="00ED5799" w:rsidP="00CE6882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Направить настоящее решение для </w:t>
      </w:r>
      <w:r w:rsidR="00025CAC" w:rsidRPr="001C4ACC">
        <w:rPr>
          <w:rFonts w:ascii="Arial" w:hAnsi="Arial" w:cs="Arial"/>
          <w:color w:val="000000"/>
        </w:rPr>
        <w:t>включения в регистр муниципальных нормативных правовых актов Республики Татарстан.</w:t>
      </w:r>
    </w:p>
    <w:p w:rsidR="00025CAC" w:rsidRPr="001C4ACC" w:rsidRDefault="00025CAC" w:rsidP="00025CAC">
      <w:pPr>
        <w:ind w:left="425" w:firstLine="708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 </w:t>
      </w:r>
    </w:p>
    <w:p w:rsidR="00025CAC" w:rsidRPr="001C4ACC" w:rsidRDefault="00025CAC" w:rsidP="00025CAC">
      <w:pPr>
        <w:ind w:right="-1" w:firstLine="567"/>
        <w:jc w:val="both"/>
        <w:rPr>
          <w:rFonts w:ascii="Arial" w:hAnsi="Arial" w:cs="Arial"/>
          <w:color w:val="000000"/>
        </w:rPr>
      </w:pPr>
    </w:p>
    <w:p w:rsidR="00025CAC" w:rsidRPr="001C4ACC" w:rsidRDefault="000C508E" w:rsidP="00FE3384">
      <w:pPr>
        <w:ind w:right="-1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 </w:t>
      </w:r>
    </w:p>
    <w:p w:rsidR="00C223DD" w:rsidRPr="001C4ACC" w:rsidRDefault="00025CAC" w:rsidP="00A67FCF">
      <w:pPr>
        <w:ind w:right="-1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Глава </w:t>
      </w:r>
      <w:r w:rsidR="00C223DD" w:rsidRPr="001C4ACC">
        <w:rPr>
          <w:rFonts w:ascii="Arial" w:hAnsi="Arial" w:cs="Arial"/>
          <w:color w:val="000000"/>
        </w:rPr>
        <w:t xml:space="preserve">Михайловского </w:t>
      </w:r>
      <w:r w:rsidRPr="001C4ACC">
        <w:rPr>
          <w:rFonts w:ascii="Arial" w:hAnsi="Arial" w:cs="Arial"/>
          <w:color w:val="000000"/>
        </w:rPr>
        <w:t>сельского поселения</w:t>
      </w:r>
    </w:p>
    <w:p w:rsidR="00C223DD" w:rsidRPr="001C4ACC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Муслюмовского муниципального района </w:t>
      </w:r>
    </w:p>
    <w:p w:rsidR="0053330C" w:rsidRPr="001C4ACC" w:rsidRDefault="00C223DD" w:rsidP="00A67FCF">
      <w:pPr>
        <w:ind w:right="-1"/>
        <w:jc w:val="both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>Республики Татарстан</w:t>
      </w:r>
      <w:r w:rsidR="00025CAC" w:rsidRPr="001C4ACC">
        <w:rPr>
          <w:rFonts w:ascii="Arial" w:hAnsi="Arial" w:cs="Arial"/>
          <w:color w:val="000000"/>
        </w:rPr>
        <w:t xml:space="preserve">      </w:t>
      </w:r>
      <w:r w:rsidRPr="001C4ACC">
        <w:rPr>
          <w:rFonts w:ascii="Arial" w:hAnsi="Arial" w:cs="Arial"/>
          <w:color w:val="000000"/>
        </w:rPr>
        <w:tab/>
      </w:r>
      <w:r w:rsidRPr="001C4ACC">
        <w:rPr>
          <w:rFonts w:ascii="Arial" w:hAnsi="Arial" w:cs="Arial"/>
          <w:color w:val="000000"/>
        </w:rPr>
        <w:tab/>
      </w:r>
      <w:r w:rsidRPr="001C4ACC">
        <w:rPr>
          <w:rFonts w:ascii="Arial" w:hAnsi="Arial" w:cs="Arial"/>
          <w:color w:val="000000"/>
        </w:rPr>
        <w:tab/>
      </w:r>
      <w:r w:rsidRPr="001C4ACC">
        <w:rPr>
          <w:rFonts w:ascii="Arial" w:hAnsi="Arial" w:cs="Arial"/>
          <w:color w:val="000000"/>
        </w:rPr>
        <w:tab/>
      </w:r>
      <w:r w:rsidRPr="001C4ACC">
        <w:rPr>
          <w:rFonts w:ascii="Arial" w:hAnsi="Arial" w:cs="Arial"/>
          <w:color w:val="000000"/>
        </w:rPr>
        <w:tab/>
      </w:r>
      <w:r w:rsidRPr="001C4ACC">
        <w:rPr>
          <w:rFonts w:ascii="Arial" w:hAnsi="Arial" w:cs="Arial"/>
          <w:color w:val="000000"/>
        </w:rPr>
        <w:tab/>
      </w:r>
      <w:r w:rsidR="00122154" w:rsidRPr="001C4ACC">
        <w:rPr>
          <w:rFonts w:ascii="Arial" w:hAnsi="Arial" w:cs="Arial"/>
          <w:color w:val="000000"/>
        </w:rPr>
        <w:t>Н.А. Ращупкина</w:t>
      </w:r>
    </w:p>
    <w:p w:rsidR="00314545" w:rsidRPr="001C4ACC" w:rsidRDefault="000F4230" w:rsidP="00314545">
      <w:pPr>
        <w:ind w:right="-1"/>
        <w:jc w:val="center"/>
        <w:rPr>
          <w:rFonts w:ascii="Arial" w:hAnsi="Arial" w:cs="Arial"/>
          <w:color w:val="000000"/>
        </w:rPr>
      </w:pPr>
      <w:r w:rsidRPr="001C4ACC">
        <w:rPr>
          <w:rFonts w:ascii="Arial" w:hAnsi="Arial" w:cs="Arial"/>
          <w:color w:val="000000"/>
        </w:rPr>
        <w:t xml:space="preserve">                                         </w:t>
      </w:r>
    </w:p>
    <w:sectPr w:rsidR="00314545" w:rsidRPr="001C4ACC" w:rsidSect="00AB3AC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13D5"/>
    <w:multiLevelType w:val="multilevel"/>
    <w:tmpl w:val="01EE6E7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5115F7"/>
    <w:multiLevelType w:val="hybridMultilevel"/>
    <w:tmpl w:val="5FF6BFF8"/>
    <w:lvl w:ilvl="0" w:tplc="13724B1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D50B6"/>
    <w:multiLevelType w:val="hybridMultilevel"/>
    <w:tmpl w:val="1CA2BA36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2056"/>
    <w:multiLevelType w:val="hybridMultilevel"/>
    <w:tmpl w:val="7BEA6522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4625"/>
    <w:multiLevelType w:val="hybridMultilevel"/>
    <w:tmpl w:val="96C44BD0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73308"/>
    <w:multiLevelType w:val="hybridMultilevel"/>
    <w:tmpl w:val="DCA2E27C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14CF3"/>
    <w:multiLevelType w:val="hybridMultilevel"/>
    <w:tmpl w:val="E99E0B3E"/>
    <w:lvl w:ilvl="0" w:tplc="6C767F9C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24690F"/>
    <w:multiLevelType w:val="hybridMultilevel"/>
    <w:tmpl w:val="1C6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5AB"/>
    <w:multiLevelType w:val="hybridMultilevel"/>
    <w:tmpl w:val="E50A7098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64CF6"/>
    <w:multiLevelType w:val="hybridMultilevel"/>
    <w:tmpl w:val="97C608D2"/>
    <w:lvl w:ilvl="0" w:tplc="140C5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86E91"/>
    <w:multiLevelType w:val="hybridMultilevel"/>
    <w:tmpl w:val="12521CDC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830F3"/>
    <w:multiLevelType w:val="hybridMultilevel"/>
    <w:tmpl w:val="45BE1A3E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15109"/>
    <w:multiLevelType w:val="hybridMultilevel"/>
    <w:tmpl w:val="5FF6BFF8"/>
    <w:lvl w:ilvl="0" w:tplc="13724B1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24548A"/>
    <w:multiLevelType w:val="hybridMultilevel"/>
    <w:tmpl w:val="F1B0AB34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4259"/>
    <w:multiLevelType w:val="hybridMultilevel"/>
    <w:tmpl w:val="1D4E88F8"/>
    <w:lvl w:ilvl="0" w:tplc="64F8E8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D64E2"/>
    <w:multiLevelType w:val="hybridMultilevel"/>
    <w:tmpl w:val="1B68D764"/>
    <w:lvl w:ilvl="0" w:tplc="1A50E5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456AB"/>
    <w:multiLevelType w:val="hybridMultilevel"/>
    <w:tmpl w:val="44A02B06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728B9"/>
    <w:multiLevelType w:val="hybridMultilevel"/>
    <w:tmpl w:val="15D4EDC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87402A9"/>
    <w:multiLevelType w:val="hybridMultilevel"/>
    <w:tmpl w:val="9A3EB5EC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B7B31"/>
    <w:multiLevelType w:val="hybridMultilevel"/>
    <w:tmpl w:val="95F8F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345004"/>
    <w:multiLevelType w:val="hybridMultilevel"/>
    <w:tmpl w:val="E328F070"/>
    <w:lvl w:ilvl="0" w:tplc="1A50E5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48111F"/>
    <w:multiLevelType w:val="hybridMultilevel"/>
    <w:tmpl w:val="1EA8882E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41D30"/>
    <w:multiLevelType w:val="hybridMultilevel"/>
    <w:tmpl w:val="FDEE55E0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D241F"/>
    <w:multiLevelType w:val="hybridMultilevel"/>
    <w:tmpl w:val="A3A0C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83B6A"/>
    <w:multiLevelType w:val="hybridMultilevel"/>
    <w:tmpl w:val="30FA73CE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21813"/>
    <w:multiLevelType w:val="hybridMultilevel"/>
    <w:tmpl w:val="B8541B2C"/>
    <w:lvl w:ilvl="0" w:tplc="348069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A9E4288"/>
    <w:multiLevelType w:val="hybridMultilevel"/>
    <w:tmpl w:val="290AC106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43AF0"/>
    <w:multiLevelType w:val="hybridMultilevel"/>
    <w:tmpl w:val="A1B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B2CF9"/>
    <w:multiLevelType w:val="hybridMultilevel"/>
    <w:tmpl w:val="28440036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A6CA1"/>
    <w:multiLevelType w:val="hybridMultilevel"/>
    <w:tmpl w:val="02CA53DE"/>
    <w:lvl w:ilvl="0" w:tplc="647C63F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FBC3628"/>
    <w:multiLevelType w:val="hybridMultilevel"/>
    <w:tmpl w:val="B9D22DBC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93A0D"/>
    <w:multiLevelType w:val="hybridMultilevel"/>
    <w:tmpl w:val="B0E615DE"/>
    <w:lvl w:ilvl="0" w:tplc="1A50E57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332D7E"/>
    <w:multiLevelType w:val="hybridMultilevel"/>
    <w:tmpl w:val="83A4D470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804CF"/>
    <w:multiLevelType w:val="hybridMultilevel"/>
    <w:tmpl w:val="52EA68E0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23985"/>
    <w:multiLevelType w:val="hybridMultilevel"/>
    <w:tmpl w:val="65307FE8"/>
    <w:lvl w:ilvl="0" w:tplc="36247928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B825E42"/>
    <w:multiLevelType w:val="hybridMultilevel"/>
    <w:tmpl w:val="CB74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81A84"/>
    <w:multiLevelType w:val="hybridMultilevel"/>
    <w:tmpl w:val="1C6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0799A"/>
    <w:multiLevelType w:val="hybridMultilevel"/>
    <w:tmpl w:val="D51E5C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24534A3"/>
    <w:multiLevelType w:val="hybridMultilevel"/>
    <w:tmpl w:val="A90495FE"/>
    <w:lvl w:ilvl="0" w:tplc="16E0079E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628E3636"/>
    <w:multiLevelType w:val="hybridMultilevel"/>
    <w:tmpl w:val="C8ECBF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B97085C2">
      <w:start w:val="1"/>
      <w:numFmt w:val="decimal"/>
      <w:lvlText w:val="%4."/>
      <w:lvlJc w:val="left"/>
      <w:pPr>
        <w:ind w:left="294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682C27"/>
    <w:multiLevelType w:val="hybridMultilevel"/>
    <w:tmpl w:val="2FAC42B8"/>
    <w:lvl w:ilvl="0" w:tplc="992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A61C3"/>
    <w:multiLevelType w:val="hybridMultilevel"/>
    <w:tmpl w:val="87A434D8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A50A49"/>
    <w:multiLevelType w:val="hybridMultilevel"/>
    <w:tmpl w:val="36D04AF2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B502BF"/>
    <w:multiLevelType w:val="hybridMultilevel"/>
    <w:tmpl w:val="32F2FAEE"/>
    <w:lvl w:ilvl="0" w:tplc="1A50E57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0F77D05"/>
    <w:multiLevelType w:val="hybridMultilevel"/>
    <w:tmpl w:val="1C6227CA"/>
    <w:lvl w:ilvl="0" w:tplc="1A50E57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2EB6C80"/>
    <w:multiLevelType w:val="hybridMultilevel"/>
    <w:tmpl w:val="891C9EAA"/>
    <w:lvl w:ilvl="0" w:tplc="1A50E57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C0B0BFC"/>
    <w:multiLevelType w:val="hybridMultilevel"/>
    <w:tmpl w:val="0BB8F34C"/>
    <w:lvl w:ilvl="0" w:tplc="1A50E5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9"/>
  </w:num>
  <w:num w:numId="9">
    <w:abstractNumId w:val="39"/>
  </w:num>
  <w:num w:numId="10">
    <w:abstractNumId w:val="6"/>
  </w:num>
  <w:num w:numId="11">
    <w:abstractNumId w:val="0"/>
  </w:num>
  <w:num w:numId="12">
    <w:abstractNumId w:val="23"/>
  </w:num>
  <w:num w:numId="13">
    <w:abstractNumId w:val="40"/>
  </w:num>
  <w:num w:numId="14">
    <w:abstractNumId w:val="37"/>
  </w:num>
  <w:num w:numId="15">
    <w:abstractNumId w:val="1"/>
  </w:num>
  <w:num w:numId="16">
    <w:abstractNumId w:val="21"/>
  </w:num>
  <w:num w:numId="17">
    <w:abstractNumId w:val="15"/>
  </w:num>
  <w:num w:numId="18">
    <w:abstractNumId w:val="36"/>
  </w:num>
  <w:num w:numId="19">
    <w:abstractNumId w:val="20"/>
  </w:num>
  <w:num w:numId="20">
    <w:abstractNumId w:val="32"/>
  </w:num>
  <w:num w:numId="21">
    <w:abstractNumId w:val="45"/>
  </w:num>
  <w:num w:numId="22">
    <w:abstractNumId w:val="13"/>
  </w:num>
  <w:num w:numId="23">
    <w:abstractNumId w:val="43"/>
  </w:num>
  <w:num w:numId="24">
    <w:abstractNumId w:val="26"/>
  </w:num>
  <w:num w:numId="25">
    <w:abstractNumId w:val="44"/>
  </w:num>
  <w:num w:numId="26">
    <w:abstractNumId w:val="3"/>
  </w:num>
  <w:num w:numId="27">
    <w:abstractNumId w:val="41"/>
  </w:num>
  <w:num w:numId="28">
    <w:abstractNumId w:val="9"/>
  </w:num>
  <w:num w:numId="29">
    <w:abstractNumId w:val="35"/>
  </w:num>
  <w:num w:numId="30">
    <w:abstractNumId w:val="42"/>
  </w:num>
  <w:num w:numId="31">
    <w:abstractNumId w:val="24"/>
  </w:num>
  <w:num w:numId="32">
    <w:abstractNumId w:val="31"/>
  </w:num>
  <w:num w:numId="33">
    <w:abstractNumId w:val="5"/>
  </w:num>
  <w:num w:numId="34">
    <w:abstractNumId w:val="46"/>
  </w:num>
  <w:num w:numId="35">
    <w:abstractNumId w:val="4"/>
  </w:num>
  <w:num w:numId="36">
    <w:abstractNumId w:val="2"/>
  </w:num>
  <w:num w:numId="37">
    <w:abstractNumId w:val="8"/>
  </w:num>
  <w:num w:numId="38">
    <w:abstractNumId w:val="10"/>
  </w:num>
  <w:num w:numId="39">
    <w:abstractNumId w:val="12"/>
  </w:num>
  <w:num w:numId="40">
    <w:abstractNumId w:val="19"/>
  </w:num>
  <w:num w:numId="41">
    <w:abstractNumId w:val="38"/>
  </w:num>
  <w:num w:numId="42">
    <w:abstractNumId w:val="16"/>
  </w:num>
  <w:num w:numId="43">
    <w:abstractNumId w:val="11"/>
  </w:num>
  <w:num w:numId="44">
    <w:abstractNumId w:val="30"/>
  </w:num>
  <w:num w:numId="45">
    <w:abstractNumId w:val="33"/>
  </w:num>
  <w:num w:numId="46">
    <w:abstractNumId w:val="18"/>
  </w:num>
  <w:num w:numId="47">
    <w:abstractNumId w:val="28"/>
  </w:num>
  <w:num w:numId="48">
    <w:abstractNumId w:val="2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D"/>
    <w:rsid w:val="00002FD6"/>
    <w:rsid w:val="0001395C"/>
    <w:rsid w:val="0001509A"/>
    <w:rsid w:val="000150B2"/>
    <w:rsid w:val="00025CAC"/>
    <w:rsid w:val="00026845"/>
    <w:rsid w:val="00033933"/>
    <w:rsid w:val="000448C1"/>
    <w:rsid w:val="00044D09"/>
    <w:rsid w:val="00056A91"/>
    <w:rsid w:val="00065F61"/>
    <w:rsid w:val="00081916"/>
    <w:rsid w:val="00081FAA"/>
    <w:rsid w:val="00092A06"/>
    <w:rsid w:val="000933C8"/>
    <w:rsid w:val="00097FA4"/>
    <w:rsid w:val="000A6718"/>
    <w:rsid w:val="000B6394"/>
    <w:rsid w:val="000C1789"/>
    <w:rsid w:val="000C508E"/>
    <w:rsid w:val="000F1BDB"/>
    <w:rsid w:val="000F26B6"/>
    <w:rsid w:val="000F4230"/>
    <w:rsid w:val="000F78E4"/>
    <w:rsid w:val="00103FBC"/>
    <w:rsid w:val="00110E8F"/>
    <w:rsid w:val="00111620"/>
    <w:rsid w:val="00111E92"/>
    <w:rsid w:val="00122154"/>
    <w:rsid w:val="001231B8"/>
    <w:rsid w:val="00133CD3"/>
    <w:rsid w:val="00134700"/>
    <w:rsid w:val="0013648D"/>
    <w:rsid w:val="00155573"/>
    <w:rsid w:val="00157E65"/>
    <w:rsid w:val="00177067"/>
    <w:rsid w:val="00191D60"/>
    <w:rsid w:val="001A1833"/>
    <w:rsid w:val="001A4967"/>
    <w:rsid w:val="001B2D42"/>
    <w:rsid w:val="001B7846"/>
    <w:rsid w:val="001B7891"/>
    <w:rsid w:val="001B7FF9"/>
    <w:rsid w:val="001C1881"/>
    <w:rsid w:val="001C213E"/>
    <w:rsid w:val="001C4ACC"/>
    <w:rsid w:val="001E5178"/>
    <w:rsid w:val="00200E80"/>
    <w:rsid w:val="00205917"/>
    <w:rsid w:val="00206065"/>
    <w:rsid w:val="002173F5"/>
    <w:rsid w:val="00227C63"/>
    <w:rsid w:val="0023318C"/>
    <w:rsid w:val="0023616D"/>
    <w:rsid w:val="00261603"/>
    <w:rsid w:val="00261CFE"/>
    <w:rsid w:val="002946AD"/>
    <w:rsid w:val="002B4CF3"/>
    <w:rsid w:val="002C5EBB"/>
    <w:rsid w:val="002D340E"/>
    <w:rsid w:val="002D516C"/>
    <w:rsid w:val="002D7966"/>
    <w:rsid w:val="002E2A41"/>
    <w:rsid w:val="002E3C67"/>
    <w:rsid w:val="002E61BD"/>
    <w:rsid w:val="00303121"/>
    <w:rsid w:val="0031130F"/>
    <w:rsid w:val="00314545"/>
    <w:rsid w:val="003216D2"/>
    <w:rsid w:val="00323305"/>
    <w:rsid w:val="00332188"/>
    <w:rsid w:val="00343DF3"/>
    <w:rsid w:val="00351572"/>
    <w:rsid w:val="003602AC"/>
    <w:rsid w:val="00363C35"/>
    <w:rsid w:val="00367599"/>
    <w:rsid w:val="00370A42"/>
    <w:rsid w:val="00372013"/>
    <w:rsid w:val="0037370C"/>
    <w:rsid w:val="003B588A"/>
    <w:rsid w:val="003E1D39"/>
    <w:rsid w:val="003E3C00"/>
    <w:rsid w:val="003E3F63"/>
    <w:rsid w:val="003E7695"/>
    <w:rsid w:val="003E7D8C"/>
    <w:rsid w:val="003F0A14"/>
    <w:rsid w:val="003F0DD9"/>
    <w:rsid w:val="003F165B"/>
    <w:rsid w:val="00400649"/>
    <w:rsid w:val="004036DC"/>
    <w:rsid w:val="00403B83"/>
    <w:rsid w:val="004302C6"/>
    <w:rsid w:val="0043657D"/>
    <w:rsid w:val="00443F26"/>
    <w:rsid w:val="00451276"/>
    <w:rsid w:val="00451E8A"/>
    <w:rsid w:val="004536D4"/>
    <w:rsid w:val="00480B79"/>
    <w:rsid w:val="00492F8F"/>
    <w:rsid w:val="004939E8"/>
    <w:rsid w:val="00494369"/>
    <w:rsid w:val="004A2A02"/>
    <w:rsid w:val="004A3103"/>
    <w:rsid w:val="004A3313"/>
    <w:rsid w:val="004C04B0"/>
    <w:rsid w:val="004C7B06"/>
    <w:rsid w:val="004D114E"/>
    <w:rsid w:val="004F30D3"/>
    <w:rsid w:val="00500AF1"/>
    <w:rsid w:val="00511E8D"/>
    <w:rsid w:val="0051432F"/>
    <w:rsid w:val="00514D2C"/>
    <w:rsid w:val="00521775"/>
    <w:rsid w:val="00530036"/>
    <w:rsid w:val="00530F68"/>
    <w:rsid w:val="0053330C"/>
    <w:rsid w:val="00540F3F"/>
    <w:rsid w:val="005454D6"/>
    <w:rsid w:val="00546AD1"/>
    <w:rsid w:val="00547000"/>
    <w:rsid w:val="00552A59"/>
    <w:rsid w:val="00556B99"/>
    <w:rsid w:val="00562926"/>
    <w:rsid w:val="00565EFA"/>
    <w:rsid w:val="005C3080"/>
    <w:rsid w:val="005E161A"/>
    <w:rsid w:val="005F0B52"/>
    <w:rsid w:val="00601D74"/>
    <w:rsid w:val="0060619B"/>
    <w:rsid w:val="0062244F"/>
    <w:rsid w:val="00641E4E"/>
    <w:rsid w:val="00645AE5"/>
    <w:rsid w:val="006501D4"/>
    <w:rsid w:val="00652A3D"/>
    <w:rsid w:val="006667E0"/>
    <w:rsid w:val="00674A90"/>
    <w:rsid w:val="00674CFD"/>
    <w:rsid w:val="00691034"/>
    <w:rsid w:val="006A140F"/>
    <w:rsid w:val="006B623F"/>
    <w:rsid w:val="006D327F"/>
    <w:rsid w:val="006D4B64"/>
    <w:rsid w:val="006E3DDC"/>
    <w:rsid w:val="006F0FB4"/>
    <w:rsid w:val="006F45AF"/>
    <w:rsid w:val="007104F4"/>
    <w:rsid w:val="00721712"/>
    <w:rsid w:val="007239EC"/>
    <w:rsid w:val="00737153"/>
    <w:rsid w:val="007408D0"/>
    <w:rsid w:val="007411B7"/>
    <w:rsid w:val="007647C6"/>
    <w:rsid w:val="00765AA8"/>
    <w:rsid w:val="007807A4"/>
    <w:rsid w:val="0079208C"/>
    <w:rsid w:val="007A0014"/>
    <w:rsid w:val="007C13EE"/>
    <w:rsid w:val="007D0ADD"/>
    <w:rsid w:val="007E0F6A"/>
    <w:rsid w:val="007E1A90"/>
    <w:rsid w:val="007F124C"/>
    <w:rsid w:val="007F6A4F"/>
    <w:rsid w:val="00814DB3"/>
    <w:rsid w:val="00820A92"/>
    <w:rsid w:val="0083368F"/>
    <w:rsid w:val="008350B8"/>
    <w:rsid w:val="008571A3"/>
    <w:rsid w:val="0087284A"/>
    <w:rsid w:val="00874A9D"/>
    <w:rsid w:val="0088749A"/>
    <w:rsid w:val="00891370"/>
    <w:rsid w:val="008B000D"/>
    <w:rsid w:val="008C083D"/>
    <w:rsid w:val="008C119F"/>
    <w:rsid w:val="008D2BBE"/>
    <w:rsid w:val="008D6873"/>
    <w:rsid w:val="00910D79"/>
    <w:rsid w:val="00920801"/>
    <w:rsid w:val="00924876"/>
    <w:rsid w:val="00925135"/>
    <w:rsid w:val="00937076"/>
    <w:rsid w:val="00944404"/>
    <w:rsid w:val="0094665A"/>
    <w:rsid w:val="00962D0E"/>
    <w:rsid w:val="009662B2"/>
    <w:rsid w:val="009C40A7"/>
    <w:rsid w:val="009D3548"/>
    <w:rsid w:val="009F7730"/>
    <w:rsid w:val="00A017BA"/>
    <w:rsid w:val="00A02232"/>
    <w:rsid w:val="00A04F25"/>
    <w:rsid w:val="00A1773B"/>
    <w:rsid w:val="00A23D64"/>
    <w:rsid w:val="00A30AD5"/>
    <w:rsid w:val="00A445FC"/>
    <w:rsid w:val="00A67FCF"/>
    <w:rsid w:val="00A83583"/>
    <w:rsid w:val="00A9570B"/>
    <w:rsid w:val="00A97534"/>
    <w:rsid w:val="00AA5EFD"/>
    <w:rsid w:val="00AB3AC9"/>
    <w:rsid w:val="00AC736F"/>
    <w:rsid w:val="00AD5243"/>
    <w:rsid w:val="00AF3AF9"/>
    <w:rsid w:val="00AF451E"/>
    <w:rsid w:val="00AF5A45"/>
    <w:rsid w:val="00AF6A04"/>
    <w:rsid w:val="00AF702E"/>
    <w:rsid w:val="00B11EB4"/>
    <w:rsid w:val="00B15EA7"/>
    <w:rsid w:val="00B32347"/>
    <w:rsid w:val="00B47BF7"/>
    <w:rsid w:val="00B612A8"/>
    <w:rsid w:val="00B716FB"/>
    <w:rsid w:val="00B76E30"/>
    <w:rsid w:val="00B9152E"/>
    <w:rsid w:val="00BA66E5"/>
    <w:rsid w:val="00BC2CAF"/>
    <w:rsid w:val="00BC44CE"/>
    <w:rsid w:val="00BC51F6"/>
    <w:rsid w:val="00BC692B"/>
    <w:rsid w:val="00BC6A0D"/>
    <w:rsid w:val="00BC72B3"/>
    <w:rsid w:val="00BD7462"/>
    <w:rsid w:val="00BE094F"/>
    <w:rsid w:val="00BE3B3A"/>
    <w:rsid w:val="00BE6F5E"/>
    <w:rsid w:val="00C11344"/>
    <w:rsid w:val="00C12AD2"/>
    <w:rsid w:val="00C142EE"/>
    <w:rsid w:val="00C15C05"/>
    <w:rsid w:val="00C223DD"/>
    <w:rsid w:val="00C24CAD"/>
    <w:rsid w:val="00C265B6"/>
    <w:rsid w:val="00C42A61"/>
    <w:rsid w:val="00C61BFE"/>
    <w:rsid w:val="00C64253"/>
    <w:rsid w:val="00C73FD2"/>
    <w:rsid w:val="00C7794C"/>
    <w:rsid w:val="00C810F4"/>
    <w:rsid w:val="00C941EE"/>
    <w:rsid w:val="00CC06FD"/>
    <w:rsid w:val="00CD279D"/>
    <w:rsid w:val="00CD3360"/>
    <w:rsid w:val="00CD58FB"/>
    <w:rsid w:val="00CE6882"/>
    <w:rsid w:val="00CF4C2B"/>
    <w:rsid w:val="00CF7043"/>
    <w:rsid w:val="00CF73B0"/>
    <w:rsid w:val="00D16245"/>
    <w:rsid w:val="00D35D16"/>
    <w:rsid w:val="00D43768"/>
    <w:rsid w:val="00D45208"/>
    <w:rsid w:val="00D663FC"/>
    <w:rsid w:val="00D70473"/>
    <w:rsid w:val="00DE76F2"/>
    <w:rsid w:val="00DF2797"/>
    <w:rsid w:val="00E05259"/>
    <w:rsid w:val="00E322C3"/>
    <w:rsid w:val="00E57C57"/>
    <w:rsid w:val="00E70FB3"/>
    <w:rsid w:val="00E81F1C"/>
    <w:rsid w:val="00E862A8"/>
    <w:rsid w:val="00EA0640"/>
    <w:rsid w:val="00EB0431"/>
    <w:rsid w:val="00EC4507"/>
    <w:rsid w:val="00EC4561"/>
    <w:rsid w:val="00EC5E90"/>
    <w:rsid w:val="00ED5799"/>
    <w:rsid w:val="00EE1E17"/>
    <w:rsid w:val="00EE7459"/>
    <w:rsid w:val="00EF6BE3"/>
    <w:rsid w:val="00EF6F67"/>
    <w:rsid w:val="00F0651C"/>
    <w:rsid w:val="00F205FD"/>
    <w:rsid w:val="00F33D96"/>
    <w:rsid w:val="00F401C5"/>
    <w:rsid w:val="00F41080"/>
    <w:rsid w:val="00F46B16"/>
    <w:rsid w:val="00F579D4"/>
    <w:rsid w:val="00F579E6"/>
    <w:rsid w:val="00F92F9D"/>
    <w:rsid w:val="00FA61A5"/>
    <w:rsid w:val="00FD4E5D"/>
    <w:rsid w:val="00FE3384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22C9A-1216-4455-A22C-D4FB621D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F3"/>
    <w:rPr>
      <w:sz w:val="24"/>
      <w:szCs w:val="24"/>
    </w:rPr>
  </w:style>
  <w:style w:type="paragraph" w:styleId="1">
    <w:name w:val="heading 1"/>
    <w:basedOn w:val="a"/>
    <w:next w:val="a"/>
    <w:qFormat/>
    <w:rsid w:val="00C24C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CAD"/>
    <w:pPr>
      <w:spacing w:before="100" w:beforeAutospacing="1" w:after="100" w:afterAutospacing="1"/>
    </w:pPr>
  </w:style>
  <w:style w:type="character" w:customStyle="1" w:styleId="text1">
    <w:name w:val="text1"/>
    <w:rsid w:val="00C24CAD"/>
    <w:rPr>
      <w:rFonts w:ascii="Verdana" w:hAnsi="Verdana" w:hint="default"/>
      <w:sz w:val="18"/>
      <w:szCs w:val="18"/>
    </w:rPr>
  </w:style>
  <w:style w:type="character" w:styleId="a4">
    <w:name w:val="Hyperlink"/>
    <w:rsid w:val="00C24CAD"/>
    <w:rPr>
      <w:color w:val="0000FF"/>
      <w:u w:val="single"/>
    </w:rPr>
  </w:style>
  <w:style w:type="paragraph" w:customStyle="1" w:styleId="ConsPlusNonformat">
    <w:name w:val="ConsPlusNonformat"/>
    <w:rsid w:val="003031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303121"/>
    <w:rPr>
      <w:color w:val="008000"/>
    </w:rPr>
  </w:style>
  <w:style w:type="character" w:customStyle="1" w:styleId="a6">
    <w:name w:val="Сравнение редакций. Добавленный фрагмент"/>
    <w:rsid w:val="00303121"/>
    <w:rPr>
      <w:color w:val="0000FF"/>
    </w:rPr>
  </w:style>
  <w:style w:type="paragraph" w:styleId="HTML">
    <w:name w:val="HTML Preformatted"/>
    <w:basedOn w:val="a"/>
    <w:link w:val="HTML0"/>
    <w:uiPriority w:val="99"/>
    <w:rsid w:val="0012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1231B8"/>
    <w:rPr>
      <w:rFonts w:ascii="Courier New" w:hAnsi="Courier New"/>
      <w:lang w:val="x-none" w:eastAsia="ar-SA"/>
    </w:rPr>
  </w:style>
  <w:style w:type="paragraph" w:customStyle="1" w:styleId="Postan">
    <w:name w:val="Postan"/>
    <w:basedOn w:val="a"/>
    <w:uiPriority w:val="99"/>
    <w:rsid w:val="001231B8"/>
    <w:pPr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DF27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244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025CAC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025CA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5CA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025CAC"/>
    <w:rPr>
      <w:rFonts w:ascii="Times New Roman" w:hAnsi="Times New Roman" w:cs="Times New Roman" w:hint="default"/>
      <w:sz w:val="26"/>
      <w:szCs w:val="26"/>
    </w:rPr>
  </w:style>
  <w:style w:type="paragraph" w:customStyle="1" w:styleId="nospacing">
    <w:name w:val="nospacing"/>
    <w:basedOn w:val="a"/>
    <w:rsid w:val="00025CAC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B61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6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0045-9CD6-4333-A639-27074315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НУсы</dc:creator>
  <cp:lastModifiedBy>asus</cp:lastModifiedBy>
  <cp:revision>37</cp:revision>
  <cp:lastPrinted>2023-11-07T05:27:00Z</cp:lastPrinted>
  <dcterms:created xsi:type="dcterms:W3CDTF">2020-11-27T07:10:00Z</dcterms:created>
  <dcterms:modified xsi:type="dcterms:W3CDTF">2024-04-04T12:31:00Z</dcterms:modified>
</cp:coreProperties>
</file>